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0C" w:rsidRDefault="00CC430C">
      <w:r>
        <w:t>Ansøgningsnumre</w:t>
      </w:r>
    </w:p>
    <w:p w:rsidR="00CC430C" w:rsidRDefault="00CC430C">
      <w:r>
        <w:t>Svend:</w:t>
      </w:r>
    </w:p>
    <w:p w:rsidR="00356846" w:rsidRDefault="00CC430C">
      <w:r w:rsidRPr="00CC430C">
        <w:t>R97BX7W8RBQTT7SV</w:t>
      </w:r>
    </w:p>
    <w:p w:rsidR="00CC430C" w:rsidRDefault="00CC430C"/>
    <w:p w:rsidR="00CC430C" w:rsidRDefault="00CC430C"/>
    <w:p w:rsidR="00CC430C" w:rsidRDefault="00CC430C">
      <w:r>
        <w:t>Susanne</w:t>
      </w:r>
    </w:p>
    <w:p w:rsidR="00CC430C" w:rsidRDefault="00CC430C">
      <w:r w:rsidRPr="00CC430C">
        <w:t>R98BX79BRBQTTQQ7</w:t>
      </w:r>
    </w:p>
    <w:p w:rsidR="00CC430C" w:rsidRDefault="00CC430C"/>
    <w:p w:rsidR="00CC430C" w:rsidRDefault="00CC430C">
      <w:r>
        <w:t>Dicte</w:t>
      </w:r>
      <w:r w:rsidRPr="00CC430C">
        <w:t>R9WWX78WRBQTHV5H</w:t>
      </w:r>
    </w:p>
    <w:p w:rsidR="0058051F" w:rsidRDefault="0058051F"/>
    <w:p w:rsidR="0058051F" w:rsidRDefault="0058051F">
      <w:r>
        <w:t>Silja</w:t>
      </w:r>
    </w:p>
    <w:p w:rsidR="0058051F" w:rsidRDefault="0058051F">
      <w:r w:rsidRPr="0058051F">
        <w:t>R9RBX783RBQTH7S5</w:t>
      </w:r>
    </w:p>
    <w:p w:rsidR="00BF0192" w:rsidRDefault="00BF0192"/>
    <w:p w:rsidR="00BF0192" w:rsidRDefault="008B1C4C">
      <w:proofErr w:type="spellStart"/>
      <w:r>
        <w:t>Mather</w:t>
      </w:r>
      <w:proofErr w:type="spellEnd"/>
      <w:r>
        <w:t xml:space="preserve"> </w:t>
      </w:r>
      <w:proofErr w:type="spellStart"/>
      <w:r>
        <w:t>Campground</w:t>
      </w:r>
      <w:proofErr w:type="spellEnd"/>
    </w:p>
    <w:p w:rsidR="008B1C4C" w:rsidRDefault="00BF0192">
      <w:pPr>
        <w:rPr>
          <w:lang w:val="en-US"/>
        </w:rPr>
      </w:pPr>
      <w:r w:rsidRPr="00BF0192">
        <w:rPr>
          <w:lang w:val="en-US"/>
        </w:rPr>
        <w:t>New Password</w:t>
      </w:r>
      <w:proofErr w:type="gramStart"/>
      <w:r w:rsidRPr="00BF0192">
        <w:rPr>
          <w:lang w:val="en-US"/>
        </w:rPr>
        <w:t>:jxevs9y5</w:t>
      </w:r>
      <w:proofErr w:type="gramEnd"/>
      <w:r w:rsidRPr="00BF0192">
        <w:rPr>
          <w:lang w:val="en-US"/>
        </w:rPr>
        <w:br/>
        <w:t>If you require further assistance</w:t>
      </w:r>
    </w:p>
    <w:p w:rsidR="008B1C4C" w:rsidRDefault="008B1C4C">
      <w:pPr>
        <w:rPr>
          <w:lang w:val="en-US"/>
        </w:rPr>
      </w:pPr>
      <w:r>
        <w:rPr>
          <w:lang w:val="en-US"/>
        </w:rPr>
        <w:br w:type="page"/>
      </w:r>
    </w:p>
    <w:p w:rsidR="00BF0192" w:rsidRDefault="004B076A">
      <w:pPr>
        <w:rPr>
          <w:lang w:val="en-US"/>
        </w:rPr>
      </w:pPr>
      <w:r w:rsidRPr="004B076A">
        <w:rPr>
          <w:lang w:val="en-US"/>
        </w:rPr>
        <w:lastRenderedPageBreak/>
        <w:br/>
      </w:r>
      <w:r w:rsidRPr="004B076A">
        <w:rPr>
          <w:lang w:val="en-US"/>
        </w:rPr>
        <w:br/>
        <w:t>-----</w:t>
      </w:r>
      <w:proofErr w:type="spellStart"/>
      <w:r w:rsidRPr="004B076A">
        <w:rPr>
          <w:lang w:val="en-US"/>
        </w:rPr>
        <w:t>Oprindelig</w:t>
      </w:r>
      <w:proofErr w:type="spellEnd"/>
      <w:r w:rsidRPr="004B076A">
        <w:rPr>
          <w:lang w:val="en-US"/>
        </w:rPr>
        <w:t xml:space="preserve"> </w:t>
      </w:r>
      <w:proofErr w:type="spellStart"/>
      <w:r w:rsidRPr="004B076A">
        <w:rPr>
          <w:lang w:val="en-US"/>
        </w:rPr>
        <w:t>meddelelse</w:t>
      </w:r>
      <w:proofErr w:type="spellEnd"/>
      <w:r w:rsidRPr="004B076A">
        <w:rPr>
          <w:lang w:val="en-US"/>
        </w:rPr>
        <w:t>-----</w:t>
      </w:r>
      <w:r w:rsidRPr="004B076A">
        <w:rPr>
          <w:lang w:val="en-US"/>
        </w:rPr>
        <w:br/>
      </w:r>
      <w:proofErr w:type="spellStart"/>
      <w:r w:rsidRPr="004B076A">
        <w:rPr>
          <w:lang w:val="en-US"/>
        </w:rPr>
        <w:t>Fra</w:t>
      </w:r>
      <w:proofErr w:type="spellEnd"/>
      <w:r w:rsidRPr="004B076A">
        <w:rPr>
          <w:lang w:val="en-US"/>
        </w:rPr>
        <w:t xml:space="preserve">: Ruby's Inn Reservations [mailto:reservations@rubysinn.com] </w:t>
      </w:r>
      <w:r w:rsidRPr="004B076A">
        <w:rPr>
          <w:lang w:val="en-US"/>
        </w:rPr>
        <w:br/>
      </w:r>
      <w:proofErr w:type="spellStart"/>
      <w:r w:rsidRPr="004B076A">
        <w:rPr>
          <w:lang w:val="en-US"/>
        </w:rPr>
        <w:t>Sendt</w:t>
      </w:r>
      <w:proofErr w:type="spellEnd"/>
      <w:r w:rsidRPr="004B076A">
        <w:rPr>
          <w:lang w:val="en-US"/>
        </w:rPr>
        <w:t xml:space="preserve">: 23. </w:t>
      </w:r>
      <w:proofErr w:type="spellStart"/>
      <w:r w:rsidRPr="004B076A">
        <w:rPr>
          <w:lang w:val="en-US"/>
        </w:rPr>
        <w:t>februar</w:t>
      </w:r>
      <w:proofErr w:type="spellEnd"/>
      <w:r w:rsidRPr="004B076A">
        <w:rPr>
          <w:lang w:val="en-US"/>
        </w:rPr>
        <w:t xml:space="preserve"> 2009 18:31</w:t>
      </w:r>
      <w:r w:rsidRPr="004B076A">
        <w:rPr>
          <w:lang w:val="en-US"/>
        </w:rPr>
        <w:br/>
      </w:r>
      <w:proofErr w:type="spellStart"/>
      <w:r w:rsidRPr="004B076A">
        <w:rPr>
          <w:lang w:val="en-US"/>
        </w:rPr>
        <w:t>Til</w:t>
      </w:r>
      <w:proofErr w:type="spellEnd"/>
      <w:r w:rsidRPr="004B076A">
        <w:rPr>
          <w:lang w:val="en-US"/>
        </w:rPr>
        <w:t xml:space="preserve">: </w:t>
      </w:r>
      <w:hyperlink r:id="rId5" w:history="1">
        <w:r w:rsidRPr="004B076A">
          <w:rPr>
            <w:rStyle w:val="Hyperlink"/>
            <w:lang w:val="en-US"/>
          </w:rPr>
          <w:t>svendhvidtfelt@mail.dk</w:t>
        </w:r>
      </w:hyperlink>
      <w:r w:rsidRPr="004B076A">
        <w:rPr>
          <w:lang w:val="en-US"/>
        </w:rPr>
        <w:br/>
      </w:r>
      <w:proofErr w:type="spellStart"/>
      <w:r w:rsidRPr="004B076A">
        <w:rPr>
          <w:lang w:val="en-US"/>
        </w:rPr>
        <w:t>Emne</w:t>
      </w:r>
      <w:proofErr w:type="spellEnd"/>
      <w:r w:rsidRPr="004B076A">
        <w:rPr>
          <w:lang w:val="en-US"/>
        </w:rPr>
        <w:t>: Reservation Confirmation</w:t>
      </w:r>
      <w:r w:rsidRPr="004B076A">
        <w:rPr>
          <w:lang w:val="en-US"/>
        </w:rPr>
        <w:br/>
      </w:r>
      <w:r w:rsidRPr="004B076A">
        <w:rPr>
          <w:lang w:val="en-US"/>
        </w:rPr>
        <w:br/>
        <w:t xml:space="preserve">Dear </w:t>
      </w:r>
      <w:proofErr w:type="spellStart"/>
      <w:r w:rsidRPr="004B076A">
        <w:rPr>
          <w:lang w:val="en-US"/>
        </w:rPr>
        <w:t>Svend</w:t>
      </w:r>
      <w:proofErr w:type="spellEnd"/>
      <w:r w:rsidRPr="004B076A">
        <w:rPr>
          <w:lang w:val="en-US"/>
        </w:rPr>
        <w:t xml:space="preserve"> Nielsen:</w:t>
      </w:r>
      <w:r w:rsidRPr="004B076A">
        <w:rPr>
          <w:lang w:val="en-US"/>
        </w:rPr>
        <w:br/>
      </w:r>
      <w:r w:rsidRPr="004B076A">
        <w:rPr>
          <w:lang w:val="en-US"/>
        </w:rPr>
        <w:br/>
        <w:t> </w:t>
      </w:r>
      <w:r w:rsidRPr="004B076A">
        <w:rPr>
          <w:lang w:val="en-US"/>
        </w:rPr>
        <w:br/>
        <w:t>RUBY'S INN CAMPGROUND</w:t>
      </w:r>
      <w:r w:rsidRPr="004B076A">
        <w:rPr>
          <w:lang w:val="en-US"/>
        </w:rPr>
        <w:br/>
        <w:t>HWY U-63</w:t>
      </w:r>
      <w:r w:rsidRPr="004B076A">
        <w:rPr>
          <w:lang w:val="en-US"/>
        </w:rPr>
        <w:br/>
        <w:t>P.O. BOX 640001</w:t>
      </w:r>
      <w:r w:rsidRPr="004B076A">
        <w:rPr>
          <w:lang w:val="en-US"/>
        </w:rPr>
        <w:br/>
        <w:t>BRYCE, UTAH (USA) 84764</w:t>
      </w:r>
      <w:r w:rsidRPr="004B076A">
        <w:rPr>
          <w:lang w:val="en-US"/>
        </w:rPr>
        <w:br/>
        <w:t>TOLL FREE:1-800-468-8660</w:t>
      </w:r>
      <w:r w:rsidRPr="004B076A">
        <w:rPr>
          <w:lang w:val="en-US"/>
        </w:rPr>
        <w:br/>
        <w:t xml:space="preserve">FAX: 435-834-5481 </w:t>
      </w:r>
      <w:r w:rsidRPr="004B076A">
        <w:rPr>
          <w:lang w:val="en-US"/>
        </w:rPr>
        <w:br/>
        <w:t>MAIN PHONE: 435-834-5301</w:t>
      </w:r>
      <w:r w:rsidRPr="004B076A">
        <w:rPr>
          <w:lang w:val="en-US"/>
        </w:rPr>
        <w:br/>
        <w:t xml:space="preserve">E-MAIL: </w:t>
      </w:r>
      <w:hyperlink r:id="rId6" w:history="1">
        <w:r w:rsidRPr="004B076A">
          <w:rPr>
            <w:rStyle w:val="Hyperlink"/>
            <w:lang w:val="en-US"/>
          </w:rPr>
          <w:t>blainea@rubysinn.com</w:t>
        </w:r>
      </w:hyperlink>
      <w:r w:rsidRPr="004B076A">
        <w:rPr>
          <w:lang w:val="en-US"/>
        </w:rPr>
        <w:br/>
        <w:t xml:space="preserve">WEB PAGE: </w:t>
      </w:r>
      <w:hyperlink r:id="rId7" w:history="1">
        <w:r w:rsidRPr="004B076A">
          <w:rPr>
            <w:rStyle w:val="Hyperlink"/>
            <w:lang w:val="en-US"/>
          </w:rPr>
          <w:t>www.brycecanyoncampgrounds.com</w:t>
        </w:r>
      </w:hyperlink>
      <w:r w:rsidRPr="004B076A">
        <w:rPr>
          <w:lang w:val="en-US"/>
        </w:rPr>
        <w:br/>
      </w:r>
      <w:r w:rsidRPr="004B076A">
        <w:rPr>
          <w:lang w:val="en-US"/>
        </w:rPr>
        <w:br/>
      </w:r>
      <w:r w:rsidRPr="004B076A">
        <w:rPr>
          <w:lang w:val="en-US"/>
        </w:rPr>
        <w:br/>
        <w:t>CONFIRMATION NUMBER:872</w:t>
      </w:r>
      <w:r w:rsidRPr="004B076A">
        <w:rPr>
          <w:lang w:val="en-US"/>
        </w:rPr>
        <w:br/>
      </w:r>
      <w:r w:rsidRPr="004B076A">
        <w:rPr>
          <w:lang w:val="en-US"/>
        </w:rPr>
        <w:br/>
        <w:t>NUMBER OF SITES: 1</w:t>
      </w:r>
      <w:r w:rsidRPr="004B076A">
        <w:rPr>
          <w:lang w:val="en-US"/>
        </w:rPr>
        <w:br/>
      </w:r>
      <w:r w:rsidRPr="004B076A">
        <w:rPr>
          <w:lang w:val="en-US"/>
        </w:rPr>
        <w:br/>
        <w:t>DATE: February 23,2009</w:t>
      </w:r>
      <w:r w:rsidRPr="004B076A">
        <w:rPr>
          <w:lang w:val="en-US"/>
        </w:rPr>
        <w:br/>
      </w:r>
      <w:r w:rsidRPr="004B076A">
        <w:rPr>
          <w:lang w:val="en-US"/>
        </w:rPr>
        <w:br/>
        <w:t>ARRIVAL DATE:7/17/09</w:t>
      </w:r>
      <w:r w:rsidRPr="004B076A">
        <w:rPr>
          <w:lang w:val="en-US"/>
        </w:rPr>
        <w:br/>
      </w:r>
      <w:r w:rsidRPr="004B076A">
        <w:rPr>
          <w:lang w:val="en-US"/>
        </w:rPr>
        <w:br/>
        <w:t>DEPARTURE DATE:7/19/09</w:t>
      </w:r>
      <w:r w:rsidRPr="004B076A">
        <w:rPr>
          <w:lang w:val="en-US"/>
        </w:rPr>
        <w:br/>
      </w:r>
      <w:r w:rsidRPr="004B076A">
        <w:rPr>
          <w:lang w:val="en-US"/>
        </w:rPr>
        <w:br/>
        <w:t>TYPE OF HOOKUPS:</w:t>
      </w:r>
      <w:r w:rsidRPr="004B076A">
        <w:rPr>
          <w:lang w:val="en-US"/>
        </w:rPr>
        <w:br/>
      </w:r>
      <w:r w:rsidRPr="004B076A">
        <w:rPr>
          <w:lang w:val="en-US"/>
        </w:rPr>
        <w:br/>
        <w:t>FULL:$43.00 plus tax</w:t>
      </w:r>
      <w:r w:rsidRPr="004B076A">
        <w:rPr>
          <w:lang w:val="en-US"/>
        </w:rPr>
        <w:br/>
        <w:t>TIPI:</w:t>
      </w:r>
      <w:r w:rsidRPr="004B076A">
        <w:rPr>
          <w:lang w:val="en-US"/>
        </w:rPr>
        <w:br/>
        <w:t>ELECTRIC &amp; WATER:</w:t>
      </w:r>
      <w:r w:rsidRPr="004B076A">
        <w:rPr>
          <w:lang w:val="en-US"/>
        </w:rPr>
        <w:br/>
        <w:t>CABIN:</w:t>
      </w:r>
      <w:r w:rsidRPr="004B076A">
        <w:rPr>
          <w:lang w:val="en-US"/>
        </w:rPr>
        <w:br/>
        <w:t>TENT: First come First serve</w:t>
      </w:r>
      <w:r w:rsidRPr="004B076A">
        <w:rPr>
          <w:lang w:val="en-US"/>
        </w:rPr>
        <w:br/>
      </w:r>
      <w:r w:rsidRPr="004B076A">
        <w:rPr>
          <w:lang w:val="en-US"/>
        </w:rPr>
        <w:br/>
        <w:t>***IF YOU HAVE REQUESTED A CERTAIN SPACE YOU WILL RECIEVE A 2ND EMAIL</w:t>
      </w:r>
      <w:r w:rsidRPr="004B076A">
        <w:rPr>
          <w:lang w:val="en-US"/>
        </w:rPr>
        <w:br/>
        <w:t>CONFIRMING YOUR REQUEST***</w:t>
      </w:r>
      <w:r w:rsidRPr="004B076A">
        <w:rPr>
          <w:lang w:val="en-US"/>
        </w:rPr>
        <w:br/>
      </w:r>
      <w:r w:rsidRPr="004B076A">
        <w:rPr>
          <w:lang w:val="en-US"/>
        </w:rPr>
        <w:br/>
      </w:r>
      <w:r w:rsidRPr="004B076A">
        <w:rPr>
          <w:lang w:val="en-US"/>
        </w:rPr>
        <w:lastRenderedPageBreak/>
        <w:t>GUARANTEE METHOD:CREDIT CARD</w:t>
      </w:r>
      <w:r w:rsidRPr="004B076A">
        <w:rPr>
          <w:lang w:val="en-US"/>
        </w:rPr>
        <w:br/>
      </w:r>
      <w:r w:rsidRPr="004B076A">
        <w:rPr>
          <w:lang w:val="en-US"/>
        </w:rPr>
        <w:br/>
        <w:t xml:space="preserve">CANCELLATION POLICY: MUST HAVE 48 HOURS </w:t>
      </w:r>
      <w:r w:rsidRPr="004B076A">
        <w:rPr>
          <w:lang w:val="en-US"/>
        </w:rPr>
        <w:br/>
        <w:t>NOTIFICATION.</w:t>
      </w:r>
      <w:r w:rsidRPr="004B076A">
        <w:rPr>
          <w:lang w:val="en-US"/>
        </w:rPr>
        <w:br/>
      </w:r>
      <w:r w:rsidRPr="004B076A">
        <w:rPr>
          <w:lang w:val="en-US"/>
        </w:rPr>
        <w:br/>
        <w:t xml:space="preserve">RUBY'S INN IS A FULL SERVICE RESORT.  </w:t>
      </w:r>
      <w:r w:rsidRPr="004B076A">
        <w:rPr>
          <w:lang w:val="en-US"/>
        </w:rPr>
        <w:br/>
        <w:t xml:space="preserve">WE HAVE MANY ACTIVITIES THAT WILL ENTERTAIN </w:t>
      </w:r>
      <w:r w:rsidRPr="004B076A">
        <w:rPr>
          <w:lang w:val="en-US"/>
        </w:rPr>
        <w:br/>
        <w:t xml:space="preserve">YOU DURING YOUR STAY.  WE WOULD LOVE TO ASSIST </w:t>
      </w:r>
      <w:r w:rsidRPr="004B076A">
        <w:rPr>
          <w:lang w:val="en-US"/>
        </w:rPr>
        <w:br/>
        <w:t xml:space="preserve">YOU IN PLANNING YOUR STAY WITH US.  PLEASE CHECK </w:t>
      </w:r>
      <w:r w:rsidRPr="004B076A">
        <w:rPr>
          <w:lang w:val="en-US"/>
        </w:rPr>
        <w:br/>
        <w:t>OUT OUR WEB PAGE (</w:t>
      </w:r>
      <w:r w:rsidR="008D2830">
        <w:fldChar w:fldCharType="begin"/>
      </w:r>
      <w:r w:rsidR="008D2830" w:rsidRPr="00902246">
        <w:rPr>
          <w:lang w:val="en-US"/>
        </w:rPr>
        <w:instrText>HYPERLINK "http://www.rubysinn.com"</w:instrText>
      </w:r>
      <w:r w:rsidR="008D2830">
        <w:fldChar w:fldCharType="separate"/>
      </w:r>
      <w:r w:rsidRPr="004B076A">
        <w:rPr>
          <w:rStyle w:val="Hyperlink"/>
          <w:lang w:val="en-US"/>
        </w:rPr>
        <w:t>www.rubysinn.com</w:t>
      </w:r>
      <w:r w:rsidR="008D2830">
        <w:fldChar w:fldCharType="end"/>
      </w:r>
      <w:r w:rsidRPr="004B076A">
        <w:rPr>
          <w:lang w:val="en-US"/>
        </w:rPr>
        <w:t xml:space="preserve">) AND DROP US A </w:t>
      </w:r>
      <w:r w:rsidRPr="004B076A">
        <w:rPr>
          <w:lang w:val="en-US"/>
        </w:rPr>
        <w:br/>
        <w:t>E-MAIL at (</w:t>
      </w:r>
      <w:r w:rsidR="008D2830">
        <w:fldChar w:fldCharType="begin"/>
      </w:r>
      <w:r w:rsidR="008D2830" w:rsidRPr="00902246">
        <w:rPr>
          <w:lang w:val="en-US"/>
        </w:rPr>
        <w:instrText>HYPERLINK "mailto:blainea@rubysinn.com"</w:instrText>
      </w:r>
      <w:r w:rsidR="008D2830">
        <w:fldChar w:fldCharType="separate"/>
      </w:r>
      <w:r w:rsidRPr="004B076A">
        <w:rPr>
          <w:rStyle w:val="Hyperlink"/>
          <w:lang w:val="en-US"/>
        </w:rPr>
        <w:t>blainea@rubysinn.com</w:t>
      </w:r>
      <w:r w:rsidR="008D2830">
        <w:fldChar w:fldCharType="end"/>
      </w:r>
      <w:r w:rsidRPr="004B076A">
        <w:rPr>
          <w:lang w:val="en-US"/>
        </w:rPr>
        <w:t xml:space="preserve">) OR PHONE US AT </w:t>
      </w:r>
      <w:r w:rsidRPr="004B076A">
        <w:rPr>
          <w:lang w:val="en-US"/>
        </w:rPr>
        <w:br/>
        <w:t>1-800-468-8660 OR 435-834-5301.</w:t>
      </w:r>
      <w:r w:rsidRPr="004B076A">
        <w:rPr>
          <w:lang w:val="en-US"/>
        </w:rPr>
        <w:br/>
      </w:r>
      <w:r w:rsidRPr="004B076A">
        <w:rPr>
          <w:lang w:val="en-US"/>
        </w:rPr>
        <w:br/>
      </w:r>
      <w:r w:rsidRPr="004B076A">
        <w:rPr>
          <w:lang w:val="en-US"/>
        </w:rPr>
        <w:br/>
        <w:t xml:space="preserve">THANK YOU FOR CHOOSING THE RUBY'S INN CAMPGROUND.  </w:t>
      </w:r>
      <w:r w:rsidRPr="004B076A">
        <w:rPr>
          <w:lang w:val="en-US"/>
        </w:rPr>
        <w:br/>
        <w:t xml:space="preserve">WE ARE LOOKING FORWARD TO YOUR ARRIVAL! </w:t>
      </w:r>
      <w:r w:rsidRPr="004B076A">
        <w:rPr>
          <w:lang w:val="en-US"/>
        </w:rPr>
        <w:br/>
      </w:r>
      <w:r w:rsidRPr="004B076A">
        <w:rPr>
          <w:lang w:val="en-US"/>
        </w:rPr>
        <w:br/>
        <w:t xml:space="preserve">     </w:t>
      </w:r>
      <w:r w:rsidRPr="004B076A">
        <w:rPr>
          <w:lang w:val="en-US"/>
        </w:rPr>
        <w:br/>
        <w:t xml:space="preserve">OTHER INFORMATION PER YOUR REQUEST: </w:t>
      </w:r>
      <w:r w:rsidRPr="004B076A">
        <w:rPr>
          <w:lang w:val="en-US"/>
        </w:rPr>
        <w:br/>
      </w:r>
      <w:r w:rsidRPr="004B076A">
        <w:rPr>
          <w:lang w:val="en-US"/>
        </w:rPr>
        <w:br/>
      </w:r>
      <w:r w:rsidRPr="004B076A">
        <w:rPr>
          <w:lang w:val="en-US"/>
        </w:rPr>
        <w:br/>
        <w:t xml:space="preserve">THE MANAGEMENT </w:t>
      </w:r>
      <w:r w:rsidRPr="004B076A">
        <w:rPr>
          <w:lang w:val="en-US"/>
        </w:rPr>
        <w:br/>
      </w:r>
      <w:r w:rsidRPr="004B076A">
        <w:rPr>
          <w:lang w:val="en-US"/>
        </w:rPr>
        <w:br/>
      </w:r>
      <w:r w:rsidRPr="004B076A">
        <w:rPr>
          <w:lang w:val="en-US"/>
        </w:rPr>
        <w:br/>
      </w:r>
      <w:r w:rsidRPr="004B076A">
        <w:rPr>
          <w:lang w:val="en-US"/>
        </w:rPr>
        <w:br/>
      </w:r>
      <w:r w:rsidRPr="004B076A">
        <w:rPr>
          <w:lang w:val="en-US"/>
        </w:rPr>
        <w:br/>
      </w:r>
      <w:r w:rsidRPr="004B076A">
        <w:rPr>
          <w:lang w:val="en-US"/>
        </w:rPr>
        <w:br/>
      </w:r>
      <w:r w:rsidRPr="004B076A">
        <w:rPr>
          <w:lang w:val="en-US"/>
        </w:rPr>
        <w:br/>
        <w:t>----------------</w:t>
      </w:r>
      <w:r w:rsidRPr="004B076A">
        <w:rPr>
          <w:lang w:val="en-US"/>
        </w:rPr>
        <w:br/>
        <w:t>The Following is the information you submitted on 2/22/2009 12:38:16 PM</w:t>
      </w:r>
      <w:r w:rsidRPr="004B076A">
        <w:rPr>
          <w:lang w:val="en-US"/>
        </w:rPr>
        <w:br/>
      </w:r>
      <w:r w:rsidRPr="004B076A">
        <w:rPr>
          <w:lang w:val="en-US"/>
        </w:rPr>
        <w:br/>
        <w:t xml:space="preserve">          Name: </w:t>
      </w:r>
      <w:proofErr w:type="spellStart"/>
      <w:r w:rsidRPr="004B076A">
        <w:rPr>
          <w:lang w:val="en-US"/>
        </w:rPr>
        <w:t>Svend</w:t>
      </w:r>
      <w:proofErr w:type="spellEnd"/>
      <w:r w:rsidRPr="004B076A">
        <w:rPr>
          <w:lang w:val="en-US"/>
        </w:rPr>
        <w:t xml:space="preserve"> Nielsen</w:t>
      </w:r>
      <w:r w:rsidRPr="004B076A">
        <w:rPr>
          <w:lang w:val="en-US"/>
        </w:rPr>
        <w:br/>
      </w:r>
      <w:r w:rsidRPr="004B076A">
        <w:rPr>
          <w:lang w:val="en-US"/>
        </w:rPr>
        <w:br/>
        <w:t xml:space="preserve">       Address: </w:t>
      </w:r>
      <w:proofErr w:type="spellStart"/>
      <w:r w:rsidRPr="004B076A">
        <w:rPr>
          <w:lang w:val="en-US"/>
        </w:rPr>
        <w:t>Nebbegaardsbakken</w:t>
      </w:r>
      <w:proofErr w:type="spellEnd"/>
      <w:r w:rsidRPr="004B076A">
        <w:rPr>
          <w:lang w:val="en-US"/>
        </w:rPr>
        <w:t xml:space="preserve"> 18</w:t>
      </w:r>
      <w:r w:rsidRPr="004B076A">
        <w:rPr>
          <w:lang w:val="en-US"/>
        </w:rPr>
        <w:br/>
        <w:t xml:space="preserve">                Copenhagen,   </w:t>
      </w:r>
      <w:r w:rsidRPr="004B076A">
        <w:rPr>
          <w:lang w:val="en-US"/>
        </w:rPr>
        <w:br/>
        <w:t>                Denmark</w:t>
      </w:r>
      <w:r w:rsidRPr="004B076A">
        <w:rPr>
          <w:lang w:val="en-US"/>
        </w:rPr>
        <w:br/>
      </w:r>
      <w:r w:rsidRPr="004B076A">
        <w:rPr>
          <w:lang w:val="en-US"/>
        </w:rPr>
        <w:br/>
        <w:t xml:space="preserve">      Business: </w:t>
      </w:r>
      <w:r w:rsidRPr="004B076A">
        <w:rPr>
          <w:lang w:val="en-US"/>
        </w:rPr>
        <w:br/>
      </w:r>
      <w:r w:rsidRPr="004B076A">
        <w:rPr>
          <w:lang w:val="en-US"/>
        </w:rPr>
        <w:br/>
        <w:t xml:space="preserve">    Work Phone: </w:t>
      </w:r>
      <w:r w:rsidRPr="004B076A">
        <w:rPr>
          <w:lang w:val="en-US"/>
        </w:rPr>
        <w:br/>
      </w:r>
      <w:r w:rsidRPr="004B076A">
        <w:rPr>
          <w:lang w:val="en-US"/>
        </w:rPr>
        <w:br/>
        <w:t xml:space="preserve">           Fax: </w:t>
      </w:r>
      <w:r w:rsidRPr="004B076A">
        <w:rPr>
          <w:lang w:val="en-US"/>
        </w:rPr>
        <w:br/>
      </w:r>
      <w:r w:rsidRPr="004B076A">
        <w:rPr>
          <w:lang w:val="en-US"/>
        </w:rPr>
        <w:br/>
      </w:r>
      <w:r w:rsidRPr="004B076A">
        <w:rPr>
          <w:lang w:val="en-US"/>
        </w:rPr>
        <w:lastRenderedPageBreak/>
        <w:t>    Home Phone: 004538286486</w:t>
      </w:r>
      <w:r w:rsidRPr="004B076A">
        <w:rPr>
          <w:lang w:val="en-US"/>
        </w:rPr>
        <w:br/>
      </w:r>
      <w:r w:rsidRPr="004B076A">
        <w:rPr>
          <w:lang w:val="en-US"/>
        </w:rPr>
        <w:br/>
        <w:t>  Arrival Date: Friday, July 17, 2009</w:t>
      </w:r>
      <w:r w:rsidRPr="004B076A">
        <w:rPr>
          <w:lang w:val="en-US"/>
        </w:rPr>
        <w:br/>
      </w:r>
      <w:r w:rsidRPr="004B076A">
        <w:rPr>
          <w:lang w:val="en-US"/>
        </w:rPr>
        <w:br/>
        <w:t>Departure Date: Sunday, July 19, 2009</w:t>
      </w:r>
      <w:r w:rsidRPr="004B076A">
        <w:rPr>
          <w:lang w:val="en-US"/>
        </w:rPr>
        <w:br/>
      </w:r>
      <w:r w:rsidRPr="004B076A">
        <w:rPr>
          <w:lang w:val="en-US"/>
        </w:rPr>
        <w:br/>
        <w:t>        People: 4</w:t>
      </w:r>
      <w:r w:rsidRPr="004B076A">
        <w:rPr>
          <w:lang w:val="en-US"/>
        </w:rPr>
        <w:br/>
      </w:r>
      <w:r w:rsidRPr="004B076A">
        <w:rPr>
          <w:lang w:val="en-US"/>
        </w:rPr>
        <w:br/>
        <w:t>  No. of Sites: 1</w:t>
      </w:r>
      <w:r w:rsidRPr="004B076A">
        <w:rPr>
          <w:lang w:val="en-US"/>
        </w:rPr>
        <w:br/>
      </w:r>
      <w:r w:rsidRPr="004B076A">
        <w:rPr>
          <w:lang w:val="en-US"/>
        </w:rPr>
        <w:br/>
        <w:t xml:space="preserve">Vehicle Type: </w:t>
      </w:r>
      <w:proofErr w:type="spellStart"/>
      <w:r w:rsidRPr="004B076A">
        <w:rPr>
          <w:lang w:val="en-US"/>
        </w:rPr>
        <w:t>Motorhome</w:t>
      </w:r>
      <w:proofErr w:type="spellEnd"/>
      <w:r w:rsidRPr="004B076A">
        <w:rPr>
          <w:lang w:val="en-US"/>
        </w:rPr>
        <w:br/>
      </w:r>
      <w:r w:rsidRPr="004B076A">
        <w:rPr>
          <w:lang w:val="en-US"/>
        </w:rPr>
        <w:br/>
        <w:t>Vehicle Length: 15</w:t>
      </w:r>
      <w:r w:rsidRPr="004B076A">
        <w:rPr>
          <w:lang w:val="en-US"/>
        </w:rPr>
        <w:br/>
      </w:r>
      <w:r w:rsidRPr="004B076A">
        <w:rPr>
          <w:lang w:val="en-US"/>
        </w:rPr>
        <w:br/>
        <w:t xml:space="preserve">Sites Requested: </w:t>
      </w:r>
      <w:r w:rsidRPr="004B076A">
        <w:rPr>
          <w:lang w:val="en-US"/>
        </w:rPr>
        <w:br/>
      </w:r>
      <w:r w:rsidRPr="004B076A">
        <w:rPr>
          <w:lang w:val="en-US"/>
        </w:rPr>
        <w:br/>
        <w:t>Full Hookup</w:t>
      </w:r>
      <w:r w:rsidRPr="004B076A">
        <w:rPr>
          <w:lang w:val="en-US"/>
        </w:rPr>
        <w:br/>
      </w:r>
      <w:r w:rsidRPr="004B076A">
        <w:rPr>
          <w:lang w:val="en-US"/>
        </w:rPr>
        <w:br/>
      </w:r>
      <w:r w:rsidRPr="004B076A">
        <w:rPr>
          <w:lang w:val="en-US"/>
        </w:rPr>
        <w:br/>
      </w:r>
      <w:r w:rsidRPr="004B076A">
        <w:rPr>
          <w:lang w:val="en-US"/>
        </w:rPr>
        <w:br/>
      </w:r>
      <w:r w:rsidRPr="004B076A">
        <w:rPr>
          <w:lang w:val="en-US"/>
        </w:rPr>
        <w:br/>
        <w:t>Comments:</w:t>
      </w:r>
    </w:p>
    <w:p w:rsidR="004B076A" w:rsidRDefault="004B076A">
      <w:pPr>
        <w:rPr>
          <w:lang w:val="en-US"/>
        </w:rPr>
      </w:pPr>
      <w:r>
        <w:rPr>
          <w:lang w:val="en-US"/>
        </w:rPr>
        <w:br w:type="page"/>
      </w:r>
    </w:p>
    <w:tbl>
      <w:tblPr>
        <w:tblW w:w="9720" w:type="dxa"/>
        <w:tblCellSpacing w:w="0" w:type="dxa"/>
        <w:tblCellMar>
          <w:left w:w="0" w:type="dxa"/>
          <w:right w:w="0" w:type="dxa"/>
        </w:tblCellMar>
        <w:tblLook w:val="04A0"/>
      </w:tblPr>
      <w:tblGrid>
        <w:gridCol w:w="11322"/>
        <w:gridCol w:w="1860"/>
      </w:tblGrid>
      <w:tr w:rsidR="004B076A" w:rsidRPr="00902246" w:rsidTr="004B076A">
        <w:trPr>
          <w:tblCellSpacing w:w="0" w:type="dxa"/>
        </w:trPr>
        <w:tc>
          <w:tcPr>
            <w:tcW w:w="7200" w:type="dxa"/>
            <w:hideMark/>
          </w:tcPr>
          <w:p w:rsidR="004B076A" w:rsidRPr="004B076A" w:rsidRDefault="004B076A" w:rsidP="004B076A">
            <w:pPr>
              <w:spacing w:after="0" w:line="240" w:lineRule="auto"/>
              <w:rPr>
                <w:rFonts w:ascii="Verdana" w:eastAsia="Times New Roman" w:hAnsi="Verdana" w:cs="Times New Roman"/>
                <w:color w:val="000000"/>
                <w:sz w:val="18"/>
                <w:szCs w:val="18"/>
                <w:lang w:eastAsia="da-DK"/>
              </w:rPr>
            </w:pPr>
            <w:r>
              <w:rPr>
                <w:rFonts w:ascii="Verdana" w:eastAsia="Times New Roman" w:hAnsi="Verdana" w:cs="Times New Roman"/>
                <w:noProof/>
                <w:color w:val="000000"/>
                <w:sz w:val="18"/>
                <w:szCs w:val="18"/>
                <w:lang w:eastAsia="da-DK"/>
              </w:rPr>
              <w:lastRenderedPageBreak/>
              <w:drawing>
                <wp:inline distT="0" distB="0" distL="0" distR="0">
                  <wp:extent cx="1809750" cy="762000"/>
                  <wp:effectExtent l="19050" t="0" r="0" b="0"/>
                  <wp:docPr id="1" name="Billede 1" descr="http://www.reserveamerica.com/marketing/images/confletorms/logo_banner_NR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erveamerica.com/marketing/images/confletorms/logo_banner_NRSO.gif"/>
                          <pic:cNvPicPr>
                            <a:picLocks noChangeAspect="1" noChangeArrowheads="1"/>
                          </pic:cNvPicPr>
                        </pic:nvPicPr>
                        <pic:blipFill>
                          <a:blip r:embed="rId8"/>
                          <a:srcRect/>
                          <a:stretch>
                            <a:fillRect/>
                          </a:stretch>
                        </pic:blipFill>
                        <pic:spPr bwMode="auto">
                          <a:xfrm>
                            <a:off x="0" y="0"/>
                            <a:ext cx="1809750" cy="762000"/>
                          </a:xfrm>
                          <a:prstGeom prst="rect">
                            <a:avLst/>
                          </a:prstGeom>
                          <a:noFill/>
                          <a:ln w="9525">
                            <a:noFill/>
                            <a:miter lim="800000"/>
                            <a:headEnd/>
                            <a:tailEnd/>
                          </a:ln>
                        </pic:spPr>
                      </pic:pic>
                    </a:graphicData>
                  </a:graphic>
                </wp:inline>
              </w:drawing>
            </w:r>
          </w:p>
          <w:p w:rsidR="004B076A" w:rsidRPr="004B076A" w:rsidRDefault="004B076A" w:rsidP="004B076A">
            <w:pPr>
              <w:spacing w:before="144" w:after="144" w:line="240" w:lineRule="auto"/>
              <w:outlineLvl w:val="0"/>
              <w:rPr>
                <w:rFonts w:ascii="Verdana" w:eastAsia="Times New Roman" w:hAnsi="Verdana" w:cs="Times New Roman"/>
                <w:b/>
                <w:bCs/>
                <w:color w:val="000000"/>
                <w:kern w:val="36"/>
                <w:sz w:val="24"/>
                <w:szCs w:val="24"/>
                <w:lang w:val="en-US" w:eastAsia="da-DK"/>
              </w:rPr>
            </w:pPr>
            <w:r>
              <w:rPr>
                <w:rFonts w:ascii="Verdana" w:eastAsia="Times New Roman" w:hAnsi="Verdana" w:cs="Times New Roman"/>
                <w:b/>
                <w:bCs/>
                <w:noProof/>
                <w:color w:val="000000"/>
                <w:kern w:val="36"/>
                <w:sz w:val="24"/>
                <w:szCs w:val="24"/>
                <w:lang w:eastAsia="da-DK"/>
              </w:rPr>
              <w:drawing>
                <wp:inline distT="0" distB="0" distL="0" distR="0">
                  <wp:extent cx="228600" cy="209550"/>
                  <wp:effectExtent l="0" t="0" r="0" b="0"/>
                  <wp:docPr id="2" name="Billede 2" descr="http://www.reserveamerica.com/marketing/images/confletorms/btn_chk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erveamerica.com/marketing/images/confletorms/btn_chkout.gif"/>
                          <pic:cNvPicPr>
                            <a:picLocks noChangeAspect="1" noChangeArrowheads="1"/>
                          </pic:cNvPicPr>
                        </pic:nvPicPr>
                        <pic:blipFill>
                          <a:blip r:embed="rId9"/>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4B076A">
              <w:rPr>
                <w:rFonts w:ascii="Verdana" w:eastAsia="Times New Roman" w:hAnsi="Verdana" w:cs="Times New Roman"/>
                <w:b/>
                <w:bCs/>
                <w:color w:val="000000"/>
                <w:kern w:val="36"/>
                <w:sz w:val="24"/>
                <w:szCs w:val="24"/>
                <w:lang w:val="en-US" w:eastAsia="da-DK"/>
              </w:rPr>
              <w:t xml:space="preserve">Reservation # 2-6867044 </w:t>
            </w:r>
          </w:p>
          <w:p w:rsidR="004B076A" w:rsidRPr="004B076A" w:rsidRDefault="004B076A" w:rsidP="004B076A">
            <w:pPr>
              <w:spacing w:before="144" w:after="144" w:line="240" w:lineRule="auto"/>
              <w:outlineLvl w:val="1"/>
              <w:rPr>
                <w:rFonts w:ascii="Verdana" w:eastAsia="Times New Roman" w:hAnsi="Verdana" w:cs="Times New Roman"/>
                <w:b/>
                <w:bCs/>
                <w:color w:val="000000"/>
                <w:sz w:val="20"/>
                <w:szCs w:val="20"/>
                <w:lang w:val="en-US" w:eastAsia="da-DK"/>
              </w:rPr>
            </w:pPr>
            <w:r w:rsidRPr="004B076A">
              <w:rPr>
                <w:rFonts w:ascii="Verdana" w:eastAsia="Times New Roman" w:hAnsi="Verdana" w:cs="Times New Roman"/>
                <w:b/>
                <w:bCs/>
                <w:color w:val="000000"/>
                <w:sz w:val="20"/>
                <w:szCs w:val="20"/>
                <w:lang w:val="en-US" w:eastAsia="da-DK"/>
              </w:rPr>
              <w:t>SVEND NIELSEN</w:t>
            </w:r>
          </w:p>
          <w:p w:rsidR="004B076A" w:rsidRPr="004B076A" w:rsidRDefault="004B076A" w:rsidP="004B076A">
            <w:pPr>
              <w:spacing w:before="144" w:after="144"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 xml:space="preserve">Access your reservations online at </w:t>
            </w:r>
            <w:r w:rsidR="008D2830">
              <w:fldChar w:fldCharType="begin"/>
            </w:r>
            <w:r w:rsidR="008D2830" w:rsidRPr="00902246">
              <w:rPr>
                <w:lang w:val="en-US"/>
              </w:rPr>
              <w:instrText>HYPERLINK "https://www.recreation.gov/memberSignInDisplay.do?topTabIndex=MyAccount"</w:instrText>
            </w:r>
            <w:r w:rsidR="008D2830">
              <w:fldChar w:fldCharType="separate"/>
            </w:r>
            <w:r w:rsidRPr="004B076A">
              <w:rPr>
                <w:rFonts w:ascii="Verdana" w:eastAsia="Times New Roman" w:hAnsi="Verdana" w:cs="Times New Roman"/>
                <w:color w:val="0000FF"/>
                <w:sz w:val="18"/>
                <w:u w:val="single"/>
                <w:lang w:val="en-US" w:eastAsia="da-DK"/>
              </w:rPr>
              <w:t>Recreation.gov</w:t>
            </w:r>
            <w:r w:rsidR="008D2830">
              <w:fldChar w:fldCharType="end"/>
            </w:r>
            <w:r w:rsidRPr="004B076A">
              <w:rPr>
                <w:rFonts w:ascii="Verdana" w:eastAsia="Times New Roman" w:hAnsi="Verdana" w:cs="Times New Roman"/>
                <w:color w:val="000000"/>
                <w:sz w:val="18"/>
                <w:szCs w:val="18"/>
                <w:lang w:val="en-US" w:eastAsia="da-DK"/>
              </w:rPr>
              <w:t xml:space="preserve"> !</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SIGN-IN: svendhvidtfelt@mail.dk</w:t>
            </w:r>
          </w:p>
          <w:p w:rsidR="004B076A" w:rsidRPr="004B076A" w:rsidRDefault="004B076A" w:rsidP="004B076A">
            <w:pPr>
              <w:spacing w:before="144" w:after="144" w:line="240" w:lineRule="auto"/>
              <w:outlineLvl w:val="2"/>
              <w:rPr>
                <w:rFonts w:ascii="Verdana" w:eastAsia="Times New Roman" w:hAnsi="Verdana" w:cs="Times New Roman"/>
                <w:b/>
                <w:bCs/>
                <w:color w:val="000000"/>
                <w:sz w:val="20"/>
                <w:szCs w:val="20"/>
                <w:lang w:val="en-US" w:eastAsia="da-DK"/>
              </w:rPr>
            </w:pPr>
            <w:r w:rsidRPr="004B076A">
              <w:rPr>
                <w:rFonts w:ascii="Verdana" w:eastAsia="Times New Roman" w:hAnsi="Verdana" w:cs="Times New Roman"/>
                <w:b/>
                <w:bCs/>
                <w:color w:val="000000"/>
                <w:sz w:val="20"/>
                <w:szCs w:val="20"/>
                <w:lang w:val="en-US" w:eastAsia="da-DK"/>
              </w:rPr>
              <w:t>CUSTOMER INFO</w:t>
            </w:r>
          </w:p>
          <w:tbl>
            <w:tblPr>
              <w:tblW w:w="7200" w:type="dxa"/>
              <w:tblCellSpacing w:w="15" w:type="dxa"/>
              <w:tblCellMar>
                <w:top w:w="15" w:type="dxa"/>
                <w:left w:w="15" w:type="dxa"/>
                <w:bottom w:w="15" w:type="dxa"/>
                <w:right w:w="15" w:type="dxa"/>
              </w:tblCellMar>
              <w:tblLook w:val="04A0"/>
            </w:tblPr>
            <w:tblGrid>
              <w:gridCol w:w="1676"/>
              <w:gridCol w:w="5524"/>
            </w:tblGrid>
            <w:tr w:rsidR="004B076A" w:rsidRPr="00902246" w:rsidTr="004B076A">
              <w:trPr>
                <w:tblCellSpacing w:w="15" w:type="dxa"/>
              </w:trPr>
              <w:tc>
                <w:tcPr>
                  <w:tcW w:w="0" w:type="auto"/>
                  <w:tcMar>
                    <w:top w:w="30" w:type="dxa"/>
                    <w:left w:w="15" w:type="dxa"/>
                    <w:bottom w:w="15" w:type="dxa"/>
                    <w:right w:w="15"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PHONE:</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004538286486</w:t>
                  </w:r>
                </w:p>
              </w:tc>
            </w:tr>
            <w:tr w:rsidR="004B076A" w:rsidRPr="00902246" w:rsidTr="004B076A">
              <w:trPr>
                <w:tblCellSpacing w:w="15" w:type="dxa"/>
              </w:trPr>
              <w:tc>
                <w:tcPr>
                  <w:tcW w:w="0" w:type="auto"/>
                  <w:tcMar>
                    <w:top w:w="30" w:type="dxa"/>
                    <w:left w:w="15" w:type="dxa"/>
                    <w:bottom w:w="15" w:type="dxa"/>
                    <w:right w:w="15"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NAME:</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SVEND NIELSEN</w:t>
                  </w:r>
                </w:p>
              </w:tc>
            </w:tr>
            <w:tr w:rsidR="004B076A" w:rsidRPr="00902246" w:rsidTr="004B076A">
              <w:trPr>
                <w:tblCellSpacing w:w="15" w:type="dxa"/>
              </w:trPr>
              <w:tc>
                <w:tcPr>
                  <w:tcW w:w="0" w:type="auto"/>
                  <w:tcMar>
                    <w:top w:w="30" w:type="dxa"/>
                    <w:left w:w="15" w:type="dxa"/>
                    <w:bottom w:w="15" w:type="dxa"/>
                    <w:right w:w="15"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ADDRESS:</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NEBBEGAARDSBAKKEN 18</w:t>
                  </w:r>
                </w:p>
              </w:tc>
            </w:tr>
            <w:tr w:rsidR="004B076A" w:rsidRPr="00902246" w:rsidTr="004B076A">
              <w:trPr>
                <w:tblCellSpacing w:w="15" w:type="dxa"/>
              </w:trPr>
              <w:tc>
                <w:tcPr>
                  <w:tcW w:w="0" w:type="auto"/>
                  <w:tcMar>
                    <w:top w:w="30" w:type="dxa"/>
                    <w:left w:w="15" w:type="dxa"/>
                    <w:bottom w:w="15" w:type="dxa"/>
                    <w:right w:w="15"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COPENHAGEN UNKN NULL</w:t>
                  </w:r>
                </w:p>
              </w:tc>
            </w:tr>
          </w:tbl>
          <w:p w:rsidR="004B076A" w:rsidRPr="004B076A" w:rsidRDefault="004B076A" w:rsidP="004B076A">
            <w:pPr>
              <w:spacing w:before="144" w:after="144" w:line="240" w:lineRule="auto"/>
              <w:outlineLvl w:val="2"/>
              <w:rPr>
                <w:rFonts w:ascii="Verdana" w:eastAsia="Times New Roman" w:hAnsi="Verdana" w:cs="Times New Roman"/>
                <w:b/>
                <w:bCs/>
                <w:color w:val="000000"/>
                <w:sz w:val="20"/>
                <w:szCs w:val="20"/>
                <w:lang w:val="en-US" w:eastAsia="da-DK"/>
              </w:rPr>
            </w:pPr>
            <w:r w:rsidRPr="004B076A">
              <w:rPr>
                <w:rFonts w:ascii="Verdana" w:eastAsia="Times New Roman" w:hAnsi="Verdana" w:cs="Times New Roman"/>
                <w:b/>
                <w:bCs/>
                <w:color w:val="000000"/>
                <w:sz w:val="20"/>
                <w:szCs w:val="20"/>
                <w:lang w:val="en-US" w:eastAsia="da-DK"/>
              </w:rPr>
              <w:t>RESERVATION DETAILS</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Campground: MATHER CAMPGROUND (AZ)</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Site: 003</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Site Type: STANDARD NONELECTRIC</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Loop: 001-039,052-064,104-105</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State: Arizona</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Region: RMR</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Arrival Date: Wed Jul 15 2009</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Departure Date: Fri Jul 17 2009</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Length of Stay: 2</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 of Occupants: 4</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Equipment: RV/</w:t>
            </w:r>
            <w:proofErr w:type="spellStart"/>
            <w:r w:rsidRPr="004B076A">
              <w:rPr>
                <w:rFonts w:ascii="Verdana" w:eastAsia="Times New Roman" w:hAnsi="Verdana" w:cs="Times New Roman"/>
                <w:color w:val="000000"/>
                <w:sz w:val="18"/>
                <w:szCs w:val="18"/>
                <w:lang w:val="en-US" w:eastAsia="da-DK"/>
              </w:rPr>
              <w:t>Motorhome</w:t>
            </w:r>
            <w:proofErr w:type="spellEnd"/>
            <w:r w:rsidRPr="004B076A">
              <w:rPr>
                <w:rFonts w:ascii="Verdana" w:eastAsia="Times New Roman" w:hAnsi="Verdana" w:cs="Times New Roman"/>
                <w:color w:val="000000"/>
                <w:sz w:val="18"/>
                <w:szCs w:val="18"/>
                <w:lang w:val="en-US" w:eastAsia="da-DK"/>
              </w:rPr>
              <w:t>(1)</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 of Vehicles: 1</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Check-In Time: 12:00 PM</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Check-Out Time: 11:00 AM</w:t>
            </w:r>
          </w:p>
          <w:p w:rsidR="004B076A" w:rsidRPr="004B076A" w:rsidRDefault="004B076A" w:rsidP="004B076A">
            <w:pPr>
              <w:spacing w:before="144" w:after="144" w:line="240" w:lineRule="auto"/>
              <w:outlineLvl w:val="2"/>
              <w:rPr>
                <w:rFonts w:ascii="Verdana" w:eastAsia="Times New Roman" w:hAnsi="Verdana" w:cs="Times New Roman"/>
                <w:b/>
                <w:bCs/>
                <w:color w:val="000000"/>
                <w:sz w:val="20"/>
                <w:szCs w:val="20"/>
                <w:lang w:val="en-US" w:eastAsia="da-DK"/>
              </w:rPr>
            </w:pPr>
            <w:r w:rsidRPr="004B076A">
              <w:rPr>
                <w:rFonts w:ascii="Verdana" w:eastAsia="Times New Roman" w:hAnsi="Verdana" w:cs="Times New Roman"/>
                <w:b/>
                <w:bCs/>
                <w:color w:val="000000"/>
                <w:sz w:val="20"/>
                <w:szCs w:val="20"/>
                <w:lang w:val="en-US" w:eastAsia="da-DK"/>
              </w:rPr>
              <w:t>PAYMENT INFORMATION</w:t>
            </w:r>
          </w:p>
          <w:p w:rsidR="004B076A" w:rsidRPr="004B076A" w:rsidRDefault="004B076A" w:rsidP="004B076A">
            <w:pPr>
              <w:spacing w:before="144" w:after="144" w:line="240" w:lineRule="auto"/>
              <w:rPr>
                <w:rFonts w:ascii="Verdana" w:eastAsia="Times New Roman" w:hAnsi="Verdana" w:cs="Times New Roman"/>
                <w:i/>
                <w:iCs/>
                <w:color w:val="000000"/>
                <w:sz w:val="18"/>
                <w:szCs w:val="18"/>
                <w:lang w:val="en-US" w:eastAsia="da-DK"/>
              </w:rPr>
            </w:pPr>
            <w:r w:rsidRPr="004B076A">
              <w:rPr>
                <w:rFonts w:ascii="Verdana" w:eastAsia="Times New Roman" w:hAnsi="Verdana" w:cs="Times New Roman"/>
                <w:i/>
                <w:iCs/>
                <w:color w:val="000000"/>
                <w:sz w:val="18"/>
                <w:szCs w:val="18"/>
                <w:lang w:val="en-US" w:eastAsia="da-DK"/>
              </w:rPr>
              <w:t xml:space="preserve">Recreation.gov - 888-448-1474 NY </w:t>
            </w:r>
          </w:p>
          <w:tbl>
            <w:tblPr>
              <w:tblW w:w="5000" w:type="pct"/>
              <w:tblCellSpacing w:w="0" w:type="dxa"/>
              <w:tblCellMar>
                <w:left w:w="0" w:type="dxa"/>
                <w:right w:w="0" w:type="dxa"/>
              </w:tblCellMar>
              <w:tblLook w:val="04A0"/>
            </w:tblPr>
            <w:tblGrid>
              <w:gridCol w:w="4966"/>
              <w:gridCol w:w="299"/>
              <w:gridCol w:w="6057"/>
            </w:tblGrid>
            <w:tr w:rsidR="004B076A" w:rsidRPr="00902246" w:rsidTr="004B076A">
              <w:trPr>
                <w:tblCellSpacing w:w="0" w:type="dxa"/>
              </w:trPr>
              <w:tc>
                <w:tcPr>
                  <w:tcW w:w="0" w:type="auto"/>
                  <w:tcMar>
                    <w:top w:w="30"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USE FEE:</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w:t>
                  </w:r>
                </w:p>
              </w:tc>
              <w:tc>
                <w:tcPr>
                  <w:tcW w:w="0" w:type="auto"/>
                  <w:tcMar>
                    <w:top w:w="0"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36.00</w:t>
                  </w:r>
                </w:p>
              </w:tc>
            </w:tr>
            <w:tr w:rsidR="004B076A" w:rsidRPr="00902246" w:rsidTr="004B076A">
              <w:trPr>
                <w:tblCellSpacing w:w="0" w:type="dxa"/>
              </w:trPr>
              <w:tc>
                <w:tcPr>
                  <w:tcW w:w="0" w:type="auto"/>
                  <w:tcMar>
                    <w:top w:w="72"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b/>
                      <w:bCs/>
                      <w:caps/>
                      <w:color w:val="000000"/>
                      <w:sz w:val="13"/>
                      <w:szCs w:val="13"/>
                      <w:lang w:val="en-US" w:eastAsia="da-DK"/>
                    </w:rPr>
                  </w:pPr>
                  <w:r w:rsidRPr="004B076A">
                    <w:rPr>
                      <w:rFonts w:ascii="Verdana" w:eastAsia="Times New Roman" w:hAnsi="Verdana" w:cs="Times New Roman"/>
                      <w:b/>
                      <w:bCs/>
                      <w:caps/>
                      <w:color w:val="000000"/>
                      <w:sz w:val="13"/>
                      <w:szCs w:val="13"/>
                      <w:lang w:val="en-US" w:eastAsia="da-DK"/>
                    </w:rPr>
                    <w:t>TOTAL:</w:t>
                  </w:r>
                </w:p>
              </w:tc>
              <w:tc>
                <w:tcPr>
                  <w:tcW w:w="0" w:type="auto"/>
                  <w:tcMar>
                    <w:top w:w="72"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b/>
                      <w:bCs/>
                      <w:color w:val="000000"/>
                      <w:sz w:val="18"/>
                      <w:szCs w:val="18"/>
                      <w:lang w:val="en-US" w:eastAsia="da-DK"/>
                    </w:rPr>
                  </w:pPr>
                  <w:r w:rsidRPr="004B076A">
                    <w:rPr>
                      <w:rFonts w:ascii="Verdana" w:eastAsia="Times New Roman" w:hAnsi="Verdana" w:cs="Times New Roman"/>
                      <w:b/>
                      <w:bCs/>
                      <w:color w:val="000000"/>
                      <w:sz w:val="18"/>
                      <w:szCs w:val="18"/>
                      <w:lang w:val="en-US" w:eastAsia="da-DK"/>
                    </w:rPr>
                    <w:t>$</w:t>
                  </w:r>
                </w:p>
              </w:tc>
              <w:tc>
                <w:tcPr>
                  <w:tcW w:w="0" w:type="auto"/>
                  <w:tcMar>
                    <w:top w:w="72"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b/>
                      <w:bCs/>
                      <w:color w:val="000000"/>
                      <w:sz w:val="18"/>
                      <w:szCs w:val="18"/>
                      <w:lang w:val="en-US" w:eastAsia="da-DK"/>
                    </w:rPr>
                  </w:pPr>
                  <w:r w:rsidRPr="004B076A">
                    <w:rPr>
                      <w:rFonts w:ascii="Verdana" w:eastAsia="Times New Roman" w:hAnsi="Verdana" w:cs="Times New Roman"/>
                      <w:b/>
                      <w:bCs/>
                      <w:color w:val="000000"/>
                      <w:sz w:val="18"/>
                      <w:szCs w:val="18"/>
                      <w:lang w:val="en-US" w:eastAsia="da-DK"/>
                    </w:rPr>
                    <w:t>36.00</w:t>
                  </w:r>
                </w:p>
              </w:tc>
            </w:tr>
            <w:tr w:rsidR="004B076A" w:rsidRPr="00902246" w:rsidTr="004B076A">
              <w:trPr>
                <w:tblCellSpacing w:w="0" w:type="dxa"/>
              </w:trPr>
              <w:tc>
                <w:tcPr>
                  <w:tcW w:w="0" w:type="auto"/>
                  <w:tcMar>
                    <w:top w:w="30"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PAST PAID:</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w:t>
                  </w:r>
                </w:p>
              </w:tc>
              <w:tc>
                <w:tcPr>
                  <w:tcW w:w="0" w:type="auto"/>
                  <w:tcMar>
                    <w:top w:w="0"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0.00</w:t>
                  </w:r>
                </w:p>
              </w:tc>
            </w:tr>
            <w:tr w:rsidR="004B076A" w:rsidRPr="00902246" w:rsidTr="004B076A">
              <w:trPr>
                <w:tblCellSpacing w:w="0" w:type="dxa"/>
              </w:trPr>
              <w:tc>
                <w:tcPr>
                  <w:tcW w:w="0" w:type="auto"/>
                  <w:tcMar>
                    <w:top w:w="30"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PAYMENT TENDERED:</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w:t>
                  </w:r>
                </w:p>
              </w:tc>
              <w:tc>
                <w:tcPr>
                  <w:tcW w:w="0" w:type="auto"/>
                  <w:tcMar>
                    <w:top w:w="0"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36.00</w:t>
                  </w:r>
                </w:p>
              </w:tc>
            </w:tr>
            <w:tr w:rsidR="004B076A" w:rsidRPr="00902246" w:rsidTr="004B076A">
              <w:trPr>
                <w:tblCellSpacing w:w="0" w:type="dxa"/>
              </w:trPr>
              <w:tc>
                <w:tcPr>
                  <w:tcW w:w="0" w:type="auto"/>
                  <w:tcMar>
                    <w:top w:w="72"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b/>
                      <w:bCs/>
                      <w:caps/>
                      <w:color w:val="000000"/>
                      <w:sz w:val="13"/>
                      <w:szCs w:val="13"/>
                      <w:lang w:val="en-US" w:eastAsia="da-DK"/>
                    </w:rPr>
                  </w:pPr>
                  <w:r w:rsidRPr="004B076A">
                    <w:rPr>
                      <w:rFonts w:ascii="Verdana" w:eastAsia="Times New Roman" w:hAnsi="Verdana" w:cs="Times New Roman"/>
                      <w:b/>
                      <w:bCs/>
                      <w:caps/>
                      <w:color w:val="000000"/>
                      <w:sz w:val="13"/>
                      <w:szCs w:val="13"/>
                      <w:lang w:val="en-US" w:eastAsia="da-DK"/>
                    </w:rPr>
                    <w:t>NEW AMOUNT OWING:</w:t>
                  </w:r>
                </w:p>
              </w:tc>
              <w:tc>
                <w:tcPr>
                  <w:tcW w:w="0" w:type="auto"/>
                  <w:tcMar>
                    <w:top w:w="72"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b/>
                      <w:bCs/>
                      <w:color w:val="000000"/>
                      <w:sz w:val="18"/>
                      <w:szCs w:val="18"/>
                      <w:lang w:val="en-US" w:eastAsia="da-DK"/>
                    </w:rPr>
                  </w:pPr>
                  <w:r w:rsidRPr="004B076A">
                    <w:rPr>
                      <w:rFonts w:ascii="Verdana" w:eastAsia="Times New Roman" w:hAnsi="Verdana" w:cs="Times New Roman"/>
                      <w:b/>
                      <w:bCs/>
                      <w:color w:val="000000"/>
                      <w:sz w:val="18"/>
                      <w:szCs w:val="18"/>
                      <w:lang w:val="en-US" w:eastAsia="da-DK"/>
                    </w:rPr>
                    <w:t>$</w:t>
                  </w:r>
                </w:p>
              </w:tc>
              <w:tc>
                <w:tcPr>
                  <w:tcW w:w="0" w:type="auto"/>
                  <w:tcMar>
                    <w:top w:w="72"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b/>
                      <w:bCs/>
                      <w:color w:val="000000"/>
                      <w:sz w:val="18"/>
                      <w:szCs w:val="18"/>
                      <w:lang w:val="en-US" w:eastAsia="da-DK"/>
                    </w:rPr>
                  </w:pPr>
                  <w:r w:rsidRPr="004B076A">
                    <w:rPr>
                      <w:rFonts w:ascii="Verdana" w:eastAsia="Times New Roman" w:hAnsi="Verdana" w:cs="Times New Roman"/>
                      <w:b/>
                      <w:bCs/>
                      <w:color w:val="000000"/>
                      <w:sz w:val="18"/>
                      <w:szCs w:val="18"/>
                      <w:lang w:val="en-US" w:eastAsia="da-DK"/>
                    </w:rPr>
                    <w:t>0.00</w:t>
                  </w:r>
                </w:p>
              </w:tc>
            </w:tr>
            <w:tr w:rsidR="004B076A" w:rsidRPr="00902246" w:rsidTr="004B076A">
              <w:trPr>
                <w:tblCellSpacing w:w="0" w:type="dxa"/>
              </w:trPr>
              <w:tc>
                <w:tcPr>
                  <w:tcW w:w="0" w:type="auto"/>
                  <w:tcMar>
                    <w:top w:w="72"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b/>
                      <w:bCs/>
                      <w:caps/>
                      <w:color w:val="000000"/>
                      <w:sz w:val="13"/>
                      <w:szCs w:val="13"/>
                      <w:lang w:val="en-US" w:eastAsia="da-DK"/>
                    </w:rPr>
                  </w:pPr>
                  <w:r w:rsidRPr="004B076A">
                    <w:rPr>
                      <w:rFonts w:ascii="Verdana" w:eastAsia="Times New Roman" w:hAnsi="Verdana" w:cs="Times New Roman"/>
                      <w:b/>
                      <w:bCs/>
                      <w:caps/>
                      <w:color w:val="000000"/>
                      <w:sz w:val="13"/>
                      <w:szCs w:val="13"/>
                      <w:lang w:val="en-US" w:eastAsia="da-DK"/>
                    </w:rPr>
                    <w:t>Visa:</w:t>
                  </w:r>
                </w:p>
              </w:tc>
              <w:tc>
                <w:tcPr>
                  <w:tcW w:w="0" w:type="auto"/>
                  <w:tcMar>
                    <w:top w:w="72"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b/>
                      <w:bCs/>
                      <w:color w:val="000000"/>
                      <w:sz w:val="18"/>
                      <w:szCs w:val="18"/>
                      <w:lang w:val="en-US" w:eastAsia="da-DK"/>
                    </w:rPr>
                  </w:pPr>
                  <w:r w:rsidRPr="004B076A">
                    <w:rPr>
                      <w:rFonts w:ascii="Verdana" w:eastAsia="Times New Roman" w:hAnsi="Verdana" w:cs="Times New Roman"/>
                      <w:b/>
                      <w:bCs/>
                      <w:color w:val="000000"/>
                      <w:sz w:val="18"/>
                      <w:szCs w:val="18"/>
                      <w:lang w:val="en-US" w:eastAsia="da-DK"/>
                    </w:rPr>
                    <w:t>$</w:t>
                  </w:r>
                </w:p>
              </w:tc>
              <w:tc>
                <w:tcPr>
                  <w:tcW w:w="0" w:type="auto"/>
                  <w:tcMar>
                    <w:top w:w="72"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b/>
                      <w:bCs/>
                      <w:color w:val="000000"/>
                      <w:sz w:val="18"/>
                      <w:szCs w:val="18"/>
                      <w:lang w:val="en-US" w:eastAsia="da-DK"/>
                    </w:rPr>
                  </w:pPr>
                  <w:r w:rsidRPr="004B076A">
                    <w:rPr>
                      <w:rFonts w:ascii="Verdana" w:eastAsia="Times New Roman" w:hAnsi="Verdana" w:cs="Times New Roman"/>
                      <w:b/>
                      <w:bCs/>
                      <w:color w:val="000000"/>
                      <w:sz w:val="18"/>
                      <w:szCs w:val="18"/>
                      <w:lang w:val="en-US" w:eastAsia="da-DK"/>
                    </w:rPr>
                    <w:t>36.00</w:t>
                  </w:r>
                </w:p>
              </w:tc>
            </w:tr>
            <w:tr w:rsidR="004B076A" w:rsidRPr="00902246" w:rsidTr="004B076A">
              <w:trPr>
                <w:tblCellSpacing w:w="0" w:type="dxa"/>
              </w:trPr>
              <w:tc>
                <w:tcPr>
                  <w:tcW w:w="0" w:type="auto"/>
                  <w:tcMar>
                    <w:top w:w="30"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   Credit Card Number:</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p>
              </w:tc>
              <w:tc>
                <w:tcPr>
                  <w:tcW w:w="0" w:type="auto"/>
                  <w:tcMar>
                    <w:top w:w="0"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************3964</w:t>
                  </w:r>
                </w:p>
              </w:tc>
            </w:tr>
            <w:tr w:rsidR="004B076A" w:rsidRPr="00902246" w:rsidTr="004B076A">
              <w:trPr>
                <w:tblCellSpacing w:w="0" w:type="dxa"/>
              </w:trPr>
              <w:tc>
                <w:tcPr>
                  <w:tcW w:w="0" w:type="auto"/>
                  <w:tcMar>
                    <w:top w:w="30"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   Credit Card Expiry Date:</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p>
              </w:tc>
              <w:tc>
                <w:tcPr>
                  <w:tcW w:w="0" w:type="auto"/>
                  <w:tcMar>
                    <w:top w:w="0"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02/2011</w:t>
                  </w:r>
                </w:p>
              </w:tc>
            </w:tr>
            <w:tr w:rsidR="004B076A" w:rsidRPr="00902246" w:rsidTr="004B076A">
              <w:trPr>
                <w:tblCellSpacing w:w="0" w:type="dxa"/>
              </w:trPr>
              <w:tc>
                <w:tcPr>
                  <w:tcW w:w="0" w:type="auto"/>
                  <w:tcMar>
                    <w:top w:w="30" w:type="dxa"/>
                    <w:left w:w="0" w:type="dxa"/>
                    <w:bottom w:w="0" w:type="dxa"/>
                    <w:right w:w="0" w:type="dxa"/>
                  </w:tcMar>
                  <w:hideMark/>
                </w:tcPr>
                <w:p w:rsidR="004B076A" w:rsidRPr="004B076A" w:rsidRDefault="004B076A" w:rsidP="004B076A">
                  <w:pPr>
                    <w:spacing w:after="0" w:line="240" w:lineRule="auto"/>
                    <w:rPr>
                      <w:rFonts w:ascii="Verdana" w:eastAsia="Times New Roman" w:hAnsi="Verdana" w:cs="Times New Roman"/>
                      <w:caps/>
                      <w:color w:val="000000"/>
                      <w:sz w:val="13"/>
                      <w:szCs w:val="13"/>
                      <w:lang w:val="en-US" w:eastAsia="da-DK"/>
                    </w:rPr>
                  </w:pPr>
                  <w:r w:rsidRPr="004B076A">
                    <w:rPr>
                      <w:rFonts w:ascii="Verdana" w:eastAsia="Times New Roman" w:hAnsi="Verdana" w:cs="Times New Roman"/>
                      <w:caps/>
                      <w:color w:val="000000"/>
                      <w:sz w:val="13"/>
                      <w:szCs w:val="13"/>
                      <w:lang w:val="en-US" w:eastAsia="da-DK"/>
                    </w:rPr>
                    <w:t>   Credit Card Holder Name:</w:t>
                  </w:r>
                </w:p>
              </w:tc>
              <w:tc>
                <w:tcPr>
                  <w:tcW w:w="0" w:type="auto"/>
                  <w:hideMark/>
                </w:tcPr>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p>
              </w:tc>
              <w:tc>
                <w:tcPr>
                  <w:tcW w:w="0" w:type="auto"/>
                  <w:tcMar>
                    <w:top w:w="0" w:type="dxa"/>
                    <w:left w:w="0" w:type="dxa"/>
                    <w:bottom w:w="0" w:type="dxa"/>
                    <w:right w:w="72" w:type="dxa"/>
                  </w:tcMar>
                  <w:hideMark/>
                </w:tcPr>
                <w:p w:rsidR="004B076A" w:rsidRPr="004B076A" w:rsidRDefault="004B076A" w:rsidP="004B076A">
                  <w:pPr>
                    <w:spacing w:after="0" w:line="240" w:lineRule="auto"/>
                    <w:jc w:val="right"/>
                    <w:rPr>
                      <w:rFonts w:ascii="Verdana" w:eastAsia="Times New Roman" w:hAnsi="Verdana" w:cs="Times New Roman"/>
                      <w:color w:val="000000"/>
                      <w:sz w:val="18"/>
                      <w:szCs w:val="18"/>
                      <w:lang w:val="en-US" w:eastAsia="da-DK"/>
                    </w:rPr>
                  </w:pPr>
                  <w:proofErr w:type="spellStart"/>
                  <w:r w:rsidRPr="004B076A">
                    <w:rPr>
                      <w:rFonts w:ascii="Verdana" w:eastAsia="Times New Roman" w:hAnsi="Verdana" w:cs="Times New Roman"/>
                      <w:color w:val="000000"/>
                      <w:sz w:val="18"/>
                      <w:szCs w:val="18"/>
                      <w:lang w:val="en-US" w:eastAsia="da-DK"/>
                    </w:rPr>
                    <w:t>Svend</w:t>
                  </w:r>
                  <w:proofErr w:type="spellEnd"/>
                  <w:r w:rsidRPr="004B076A">
                    <w:rPr>
                      <w:rFonts w:ascii="Verdana" w:eastAsia="Times New Roman" w:hAnsi="Verdana" w:cs="Times New Roman"/>
                      <w:color w:val="000000"/>
                      <w:sz w:val="18"/>
                      <w:szCs w:val="18"/>
                      <w:lang w:val="en-US" w:eastAsia="da-DK"/>
                    </w:rPr>
                    <w:t xml:space="preserve"> Erik Hvidtfelt Nielsen</w:t>
                  </w:r>
                </w:p>
              </w:tc>
            </w:tr>
          </w:tbl>
          <w:p w:rsidR="004B076A" w:rsidRPr="004B076A" w:rsidRDefault="004B076A" w:rsidP="004B076A">
            <w:pPr>
              <w:spacing w:before="144" w:after="144" w:line="240" w:lineRule="auto"/>
              <w:outlineLvl w:val="2"/>
              <w:rPr>
                <w:rFonts w:ascii="Verdana" w:eastAsia="Times New Roman" w:hAnsi="Verdana" w:cs="Times New Roman"/>
                <w:b/>
                <w:bCs/>
                <w:color w:val="000000"/>
                <w:sz w:val="20"/>
                <w:szCs w:val="20"/>
                <w:lang w:val="en-US" w:eastAsia="da-DK"/>
              </w:rPr>
            </w:pPr>
            <w:r w:rsidRPr="004B076A">
              <w:rPr>
                <w:rFonts w:ascii="Verdana" w:eastAsia="Times New Roman" w:hAnsi="Verdana" w:cs="Times New Roman"/>
                <w:b/>
                <w:bCs/>
                <w:color w:val="000000"/>
                <w:sz w:val="20"/>
                <w:szCs w:val="20"/>
                <w:lang w:val="en-US" w:eastAsia="da-DK"/>
              </w:rPr>
              <w:t>POLICIES</w:t>
            </w:r>
          </w:p>
          <w:p w:rsidR="004B076A" w:rsidRPr="004B076A" w:rsidRDefault="004B076A" w:rsidP="004B076A">
            <w:pPr>
              <w:spacing w:before="144" w:after="144" w:line="240" w:lineRule="auto"/>
              <w:rPr>
                <w:rFonts w:ascii="Verdana" w:eastAsia="Times New Roman" w:hAnsi="Verdana" w:cs="Times New Roman"/>
                <w:color w:val="000000"/>
                <w:sz w:val="18"/>
                <w:szCs w:val="18"/>
                <w:lang w:val="en-US" w:eastAsia="da-DK"/>
              </w:rPr>
            </w:pPr>
            <w:proofErr w:type="gramStart"/>
            <w:r w:rsidRPr="004B076A">
              <w:rPr>
                <w:rFonts w:ascii="Verdana" w:eastAsia="Times New Roman" w:hAnsi="Verdana" w:cs="Times New Roman"/>
                <w:b/>
                <w:bCs/>
                <w:color w:val="000000"/>
                <w:sz w:val="18"/>
                <w:szCs w:val="18"/>
                <w:lang w:val="en-US" w:eastAsia="da-DK"/>
              </w:rPr>
              <w:t>Your</w:t>
            </w:r>
            <w:proofErr w:type="gramEnd"/>
            <w:r w:rsidRPr="004B076A">
              <w:rPr>
                <w:rFonts w:ascii="Verdana" w:eastAsia="Times New Roman" w:hAnsi="Verdana" w:cs="Times New Roman"/>
                <w:b/>
                <w:bCs/>
                <w:color w:val="000000"/>
                <w:sz w:val="18"/>
                <w:szCs w:val="18"/>
                <w:lang w:val="en-US" w:eastAsia="da-DK"/>
              </w:rPr>
              <w:t xml:space="preserve"> Reservation</w:t>
            </w:r>
            <w:r w:rsidRPr="004B076A">
              <w:rPr>
                <w:rFonts w:ascii="Verdana" w:eastAsia="Times New Roman" w:hAnsi="Verdana" w:cs="Times New Roman"/>
                <w:color w:val="000000"/>
                <w:sz w:val="18"/>
                <w:szCs w:val="18"/>
                <w:lang w:val="en-US" w:eastAsia="da-DK"/>
              </w:rPr>
              <w:br/>
              <w:t>Requests for changes and cancellations should be made by calling 1-877-444-6777.</w:t>
            </w:r>
            <w:r w:rsidRPr="004B076A">
              <w:rPr>
                <w:rFonts w:ascii="Verdana" w:eastAsia="Times New Roman" w:hAnsi="Verdana" w:cs="Times New Roman"/>
                <w:color w:val="000000"/>
                <w:sz w:val="18"/>
                <w:szCs w:val="18"/>
                <w:lang w:val="en-US" w:eastAsia="da-DK"/>
              </w:rPr>
              <w:br/>
              <w:t>Should there be any problem with your reservation or refund, please contact Customer Service at 1-888-448-1474.</w:t>
            </w:r>
            <w:r w:rsidRPr="004B076A">
              <w:rPr>
                <w:rFonts w:ascii="Verdana" w:eastAsia="Times New Roman" w:hAnsi="Verdana" w:cs="Times New Roman"/>
                <w:color w:val="000000"/>
                <w:sz w:val="18"/>
                <w:szCs w:val="18"/>
                <w:lang w:val="en-US" w:eastAsia="da-DK"/>
              </w:rPr>
              <w:br/>
              <w:t>You may be charged additional fees (extra vehicle, firewood, visitors, additional equipment, etc.) when you check-in.</w:t>
            </w:r>
            <w:r w:rsidRPr="004B076A">
              <w:rPr>
                <w:rFonts w:ascii="Verdana" w:eastAsia="Times New Roman" w:hAnsi="Verdana" w:cs="Times New Roman"/>
                <w:color w:val="000000"/>
                <w:sz w:val="18"/>
                <w:szCs w:val="18"/>
                <w:lang w:val="en-US" w:eastAsia="da-DK"/>
              </w:rPr>
              <w:br/>
              <w:t>Reserved campsites and group overnight facilities will be held until check-out time on the day following your scheduled arrival. Group day use facilities will be held until check-in time on your scheduled arrival date.</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lastRenderedPageBreak/>
              <w:t>We welcome your comments or questions concerning our reservation service. Please provide them by contacting Customer Service at 1-888-448-1474 or on-line at RECREATION.gov.</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lang w:val="en-US" w:eastAsia="da-DK"/>
              </w:rPr>
              <w:t>Policies</w:t>
            </w:r>
            <w:r w:rsidRPr="004B076A">
              <w:rPr>
                <w:rFonts w:ascii="Verdana" w:eastAsia="Times New Roman" w:hAnsi="Verdana" w:cs="Times New Roman"/>
                <w:b/>
                <w:bCs/>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Billing Information</w:t>
            </w:r>
            <w:r w:rsidRPr="004B076A">
              <w:rPr>
                <w:rFonts w:ascii="Verdana" w:eastAsia="Times New Roman" w:hAnsi="Verdana" w:cs="Times New Roman"/>
                <w:color w:val="000000"/>
                <w:sz w:val="18"/>
                <w:szCs w:val="18"/>
                <w:lang w:val="en-US" w:eastAsia="da-DK"/>
              </w:rPr>
              <w:t xml:space="preserve"> If you paid by bank card, your monthly statement will contain a reservation billing under the name Recreation Gov 888-4481474 NY. Please make note of this. If you have questions, please call the toll free number listed above.</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Changes and Cancellations</w:t>
            </w:r>
            <w:r w:rsidRPr="004B076A">
              <w:rPr>
                <w:rFonts w:ascii="Verdana" w:eastAsia="Times New Roman" w:hAnsi="Verdana" w:cs="Times New Roman"/>
                <w:color w:val="000000"/>
                <w:sz w:val="18"/>
                <w:szCs w:val="18"/>
                <w:lang w:val="en-US" w:eastAsia="da-DK"/>
              </w:rPr>
              <w:t xml:space="preserve"> A $10.00 service fee will apply if you change or cancel your reservation. The service fee will be deducted from the amount of the refund you receive. Prior to arrival changes may be made up to the minimum booking window through the call center. Changes made within the minimum booking window or upon arrival may be made at the facility depending on local policy. Late cancellations for a single nights use fee will forfeit the entire use fee (without an additional service charge).</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Reservation Fee</w:t>
            </w:r>
            <w:r w:rsidRPr="004B076A">
              <w:rPr>
                <w:rFonts w:ascii="Verdana" w:eastAsia="Times New Roman" w:hAnsi="Verdana" w:cs="Times New Roman"/>
                <w:color w:val="000000"/>
                <w:sz w:val="18"/>
                <w:szCs w:val="18"/>
                <w:lang w:val="en-US" w:eastAsia="da-DK"/>
              </w:rPr>
              <w:t xml:space="preserve"> If a reservation fee is charged, it is non-refundable.</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Late Cancellations</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u w:val="single"/>
                <w:lang w:val="en-US" w:eastAsia="da-DK"/>
              </w:rPr>
              <w:t>Individual Campsites</w:t>
            </w:r>
            <w:r w:rsidRPr="004B076A">
              <w:rPr>
                <w:rFonts w:ascii="Verdana" w:eastAsia="Times New Roman" w:hAnsi="Verdana" w:cs="Times New Roman"/>
                <w:color w:val="000000"/>
                <w:sz w:val="18"/>
                <w:szCs w:val="18"/>
                <w:lang w:val="en-US" w:eastAsia="da-DK"/>
              </w:rPr>
              <w:t xml:space="preserve"> If you cancel an individual campsite reservation on the day before or on your scheduled arrival date, a $10.00 service fee will be charged and you will also forfeit the first nights use fee.</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u w:val="single"/>
                <w:lang w:val="en-US" w:eastAsia="da-DK"/>
              </w:rPr>
              <w:t>Cabins</w:t>
            </w:r>
            <w:r w:rsidRPr="004B076A">
              <w:rPr>
                <w:rFonts w:ascii="Verdana" w:eastAsia="Times New Roman" w:hAnsi="Verdana" w:cs="Times New Roman"/>
                <w:color w:val="000000"/>
                <w:sz w:val="18"/>
                <w:szCs w:val="18"/>
                <w:lang w:val="en-US" w:eastAsia="da-DK"/>
              </w:rPr>
              <w:t xml:space="preserve"> If you cancel a cabin reservation within 14 days of your scheduled arrival date, you will be charged a $10.00 service fee and forfeit the first nights use fee. No-shows, Early Departures, or Cancellations after the scheduled arrival date, are not entitled to a refund.</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u w:val="single"/>
                <w:lang w:val="en-US" w:eastAsia="da-DK"/>
              </w:rPr>
              <w:t>Group Facility</w:t>
            </w:r>
            <w:r w:rsidRPr="004B076A">
              <w:rPr>
                <w:rFonts w:ascii="Verdana" w:eastAsia="Times New Roman" w:hAnsi="Verdana" w:cs="Times New Roman"/>
                <w:color w:val="000000"/>
                <w:sz w:val="18"/>
                <w:szCs w:val="18"/>
                <w:lang w:val="en-US" w:eastAsia="da-DK"/>
              </w:rPr>
              <w:t xml:space="preserve"> If you cancel a group facility reservation within 14 days of your scheduled arrival date you will be charged the $10.00 service fee and forfeit the first nights use fee or the total use fee for day use facilities.</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u w:val="single"/>
                <w:lang w:val="en-US" w:eastAsia="da-DK"/>
              </w:rPr>
              <w:t>No-shows</w:t>
            </w:r>
            <w:r w:rsidRPr="004B076A">
              <w:rPr>
                <w:rFonts w:ascii="Verdana" w:eastAsia="Times New Roman" w:hAnsi="Verdana" w:cs="Times New Roman"/>
                <w:color w:val="000000"/>
                <w:sz w:val="18"/>
                <w:szCs w:val="18"/>
                <w:lang w:val="en-US" w:eastAsia="da-DK"/>
              </w:rPr>
              <w:t xml:space="preserve"> If you do not arrive at the campground or group facility and do not cancel the reservation in accordance with the above policies, you will be assessed a $20.00 service fee and forfeit the first nights use fee or the total use fee for day use facilities. </w:t>
            </w:r>
          </w:p>
          <w:p w:rsidR="004B076A" w:rsidRPr="004B076A" w:rsidRDefault="004B076A" w:rsidP="004B076A">
            <w:pPr>
              <w:spacing w:before="144" w:after="144"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Refunds</w:t>
            </w:r>
            <w:r w:rsidRPr="004B076A">
              <w:rPr>
                <w:rFonts w:ascii="Verdana" w:eastAsia="Times New Roman" w:hAnsi="Verdana" w:cs="Times New Roman"/>
                <w:color w:val="000000"/>
                <w:sz w:val="18"/>
                <w:szCs w:val="18"/>
                <w:lang w:val="en-US" w:eastAsia="da-DK"/>
              </w:rPr>
              <w:t xml:space="preserve"> </w:t>
            </w:r>
            <w:proofErr w:type="spellStart"/>
            <w:r w:rsidRPr="004B076A">
              <w:rPr>
                <w:rFonts w:ascii="Verdana" w:eastAsia="Times New Roman" w:hAnsi="Verdana" w:cs="Times New Roman"/>
                <w:color w:val="000000"/>
                <w:sz w:val="18"/>
                <w:szCs w:val="18"/>
                <w:lang w:val="en-US" w:eastAsia="da-DK"/>
              </w:rPr>
              <w:t>Refunds</w:t>
            </w:r>
            <w:proofErr w:type="spellEnd"/>
            <w:r w:rsidRPr="004B076A">
              <w:rPr>
                <w:rFonts w:ascii="Verdana" w:eastAsia="Times New Roman" w:hAnsi="Verdana" w:cs="Times New Roman"/>
                <w:color w:val="000000"/>
                <w:sz w:val="18"/>
                <w:szCs w:val="18"/>
                <w:lang w:val="en-US" w:eastAsia="da-DK"/>
              </w:rPr>
              <w:t xml:space="preserve"> must be requested no later than 14 days after your scheduled departure date.</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u w:val="single"/>
                <w:lang w:val="en-US" w:eastAsia="da-DK"/>
              </w:rPr>
              <w:t>Bankcard Purchases</w:t>
            </w:r>
            <w:r w:rsidRPr="004B076A">
              <w:rPr>
                <w:rFonts w:ascii="Verdana" w:eastAsia="Times New Roman" w:hAnsi="Verdana" w:cs="Times New Roman"/>
                <w:color w:val="000000"/>
                <w:sz w:val="18"/>
                <w:szCs w:val="18"/>
                <w:lang w:val="en-US" w:eastAsia="da-DK"/>
              </w:rPr>
              <w:t xml:space="preserve"> Refunds for bankcard payments will be issued as a credit to your bankcard.</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u w:val="single"/>
                <w:lang w:val="en-US" w:eastAsia="da-DK"/>
              </w:rPr>
              <w:t>Check or Cash Purchases</w:t>
            </w:r>
            <w:r w:rsidRPr="004B076A">
              <w:rPr>
                <w:rFonts w:ascii="Verdana" w:eastAsia="Times New Roman" w:hAnsi="Verdana" w:cs="Times New Roman"/>
                <w:color w:val="000000"/>
                <w:sz w:val="18"/>
                <w:szCs w:val="18"/>
                <w:lang w:val="en-US" w:eastAsia="da-DK"/>
              </w:rPr>
              <w:t xml:space="preserve"> Refunds for payments made by cash, check, or money order will be issued as a check refund. This only applies to payments directly at a field site. These types of payments are not accepted for advance internet and call center reservations.</w:t>
            </w:r>
            <w:r w:rsidRPr="004B076A">
              <w:rPr>
                <w:rFonts w:ascii="Verdana" w:eastAsia="Times New Roman" w:hAnsi="Verdana" w:cs="Times New Roman"/>
                <w:color w:val="000000"/>
                <w:sz w:val="18"/>
                <w:szCs w:val="18"/>
                <w:lang w:val="en-US" w:eastAsia="da-DK"/>
              </w:rPr>
              <w:br/>
              <w:t>A refund will be processed within 30 days of receipt and approval of refund requests made during or after departure can only be processed when approved by the facility management staff based upon local policy.</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Emergency Closures</w:t>
            </w:r>
            <w:r w:rsidRPr="004B076A">
              <w:rPr>
                <w:rFonts w:ascii="Verdana" w:eastAsia="Times New Roman" w:hAnsi="Verdana" w:cs="Times New Roman"/>
                <w:color w:val="000000"/>
                <w:sz w:val="18"/>
                <w:szCs w:val="18"/>
                <w:lang w:val="en-US" w:eastAsia="da-DK"/>
              </w:rPr>
              <w:t xml:space="preserve"> In the event of an emergency, every attempt will be made to notify impacted customers. All fees paid will be fully refunded in a reasonable time period.</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Discounts</w:t>
            </w:r>
            <w:r w:rsidRPr="004B076A">
              <w:rPr>
                <w:rFonts w:ascii="Verdana" w:eastAsia="Times New Roman" w:hAnsi="Verdana" w:cs="Times New Roman"/>
                <w:color w:val="000000"/>
                <w:sz w:val="18"/>
                <w:szCs w:val="18"/>
                <w:lang w:val="en-US" w:eastAsia="da-DK"/>
              </w:rPr>
              <w:br/>
              <w:t>Customers using the Interagency Senior or Access Pass (or the Golden Age or Access Pass) are required to present the Pass and one form of identification to confirm the discount. If you do not provide proper documentation, you must pay the full recreation use fee prior to using the facility.</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Bug Alert</w:t>
            </w:r>
            <w:r w:rsidRPr="004B076A">
              <w:rPr>
                <w:rFonts w:ascii="Verdana" w:eastAsia="Times New Roman" w:hAnsi="Verdana" w:cs="Times New Roman"/>
                <w:color w:val="000000"/>
                <w:sz w:val="18"/>
                <w:szCs w:val="18"/>
                <w:lang w:val="en-US" w:eastAsia="da-DK"/>
              </w:rPr>
              <w:t xml:space="preserve"> The US Department of Agriculture has imposed quarantine on firewood from several states. Do </w:t>
            </w:r>
            <w:r w:rsidRPr="004B076A">
              <w:rPr>
                <w:rFonts w:ascii="Verdana" w:eastAsia="Times New Roman" w:hAnsi="Verdana" w:cs="Times New Roman"/>
                <w:b/>
                <w:bCs/>
                <w:color w:val="000000"/>
                <w:sz w:val="18"/>
                <w:szCs w:val="18"/>
                <w:lang w:val="en-US" w:eastAsia="da-DK"/>
              </w:rPr>
              <w:t>NOT</w:t>
            </w:r>
            <w:r w:rsidRPr="004B076A">
              <w:rPr>
                <w:rFonts w:ascii="Verdana" w:eastAsia="Times New Roman" w:hAnsi="Verdana" w:cs="Times New Roman"/>
                <w:color w:val="000000"/>
                <w:sz w:val="18"/>
                <w:szCs w:val="18"/>
                <w:lang w:val="en-US" w:eastAsia="da-DK"/>
              </w:rPr>
              <w:t xml:space="preserve"> transport any firewood from Michigan, Ohio, Illinois, Indiana, New York, or New Jersey.</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u w:val="single"/>
                <w:lang w:val="en-US" w:eastAsia="da-DK"/>
              </w:rPr>
              <w:t>Changes to the Policies and Procedures</w:t>
            </w:r>
            <w:r w:rsidRPr="004B076A">
              <w:rPr>
                <w:rFonts w:ascii="Verdana" w:eastAsia="Times New Roman" w:hAnsi="Verdana" w:cs="Times New Roman"/>
                <w:color w:val="000000"/>
                <w:sz w:val="18"/>
                <w:szCs w:val="18"/>
                <w:lang w:val="en-US" w:eastAsia="da-DK"/>
              </w:rPr>
              <w:t xml:space="preserve"> We reserve the right when necessary to modify reservation policies.</w:t>
            </w:r>
            <w:r w:rsidRPr="004B076A">
              <w:rPr>
                <w:rFonts w:ascii="Verdana" w:eastAsia="Times New Roman" w:hAnsi="Verdana" w:cs="Times New Roman"/>
                <w:color w:val="000000"/>
                <w:sz w:val="18"/>
                <w:szCs w:val="18"/>
                <w:lang w:val="en-US" w:eastAsia="da-DK"/>
              </w:rPr>
              <w:br/>
              <w:t xml:space="preserve">Current reservation policies are available on the Internet at </w:t>
            </w:r>
            <w:r w:rsidR="008D2830">
              <w:fldChar w:fldCharType="begin"/>
            </w:r>
            <w:r w:rsidR="008D2830" w:rsidRPr="00902246">
              <w:rPr>
                <w:lang w:val="en-US"/>
              </w:rPr>
              <w:instrText>HYPERLINK "www.recreation.gov"</w:instrText>
            </w:r>
            <w:r w:rsidR="008D2830">
              <w:fldChar w:fldCharType="separate"/>
            </w:r>
            <w:r w:rsidRPr="004B076A">
              <w:rPr>
                <w:rFonts w:ascii="Verdana" w:eastAsia="Times New Roman" w:hAnsi="Verdana" w:cs="Times New Roman"/>
                <w:color w:val="0000FF"/>
                <w:sz w:val="18"/>
                <w:u w:val="single"/>
                <w:lang w:val="en-US" w:eastAsia="da-DK"/>
              </w:rPr>
              <w:t>www.recreation.gov</w:t>
            </w:r>
            <w:r w:rsidR="008D2830">
              <w:fldChar w:fldCharType="end"/>
            </w:r>
            <w:r w:rsidRPr="004B076A">
              <w:rPr>
                <w:rFonts w:ascii="Verdana" w:eastAsia="Times New Roman" w:hAnsi="Verdana" w:cs="Times New Roman"/>
                <w:color w:val="000000"/>
                <w:sz w:val="18"/>
                <w:szCs w:val="18"/>
                <w:lang w:val="en-US" w:eastAsia="da-DK"/>
              </w:rPr>
              <w:t xml:space="preserve"> and at participating NRRS field locations. </w:t>
            </w:r>
          </w:p>
          <w:p w:rsidR="004B076A" w:rsidRPr="004B076A" w:rsidRDefault="004B076A" w:rsidP="004B076A">
            <w:pPr>
              <w:spacing w:before="144" w:after="144" w:line="240" w:lineRule="auto"/>
              <w:outlineLvl w:val="2"/>
              <w:rPr>
                <w:rFonts w:ascii="Verdana" w:eastAsia="Times New Roman" w:hAnsi="Verdana" w:cs="Times New Roman"/>
                <w:b/>
                <w:bCs/>
                <w:color w:val="000000"/>
                <w:sz w:val="20"/>
                <w:szCs w:val="20"/>
                <w:lang w:val="en-US" w:eastAsia="da-DK"/>
              </w:rPr>
            </w:pPr>
            <w:r w:rsidRPr="004B076A">
              <w:rPr>
                <w:rFonts w:ascii="Verdana" w:eastAsia="Times New Roman" w:hAnsi="Verdana" w:cs="Times New Roman"/>
                <w:b/>
                <w:bCs/>
                <w:color w:val="000000"/>
                <w:sz w:val="20"/>
                <w:szCs w:val="20"/>
                <w:lang w:val="en-US" w:eastAsia="da-DK"/>
              </w:rPr>
              <w:t>NOTES</w:t>
            </w:r>
          </w:p>
          <w:p w:rsidR="004B076A" w:rsidRPr="004B076A" w:rsidRDefault="004B076A" w:rsidP="004B076A">
            <w:pPr>
              <w:spacing w:before="144" w:after="144"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b/>
                <w:bCs/>
                <w:color w:val="000000"/>
                <w:sz w:val="18"/>
                <w:szCs w:val="18"/>
                <w:lang w:val="en-US" w:eastAsia="da-DK"/>
              </w:rPr>
              <w:t>IF YOU ARE TO ARRIVE LATE FOR YOUR RESERVATION PLEASE CALL 928-638-7851 AS TO AVOID BEING NO SHOWED BY THE CAMPGROUND.</w:t>
            </w:r>
          </w:p>
          <w:p w:rsidR="004B076A" w:rsidRPr="004B076A" w:rsidRDefault="004B076A" w:rsidP="004B076A">
            <w:pPr>
              <w:spacing w:after="24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lang w:val="en-US" w:eastAsia="da-DK"/>
              </w:rPr>
              <w:t>DRIVING DISTANCE:</w:t>
            </w:r>
            <w:r w:rsidRPr="004B076A">
              <w:rPr>
                <w:rFonts w:ascii="Verdana" w:eastAsia="Times New Roman" w:hAnsi="Verdana" w:cs="Times New Roman"/>
                <w:color w:val="000000"/>
                <w:sz w:val="18"/>
                <w:szCs w:val="18"/>
                <w:lang w:val="en-US" w:eastAsia="da-DK"/>
              </w:rPr>
              <w:t xml:space="preserve"> Mather (South Rim) Campground is 210 driving miles (4.5 hours) south of North Rim Campground. </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Large groups arriving by bus must reserve sites #1, #6, or #7. The remaining group sites do not have parking for buses.</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 xml:space="preserve">Pets are allowed, must be leashed and not left </w:t>
            </w:r>
            <w:r w:rsidRPr="004B076A">
              <w:rPr>
                <w:rFonts w:ascii="Verdana" w:eastAsia="Times New Roman" w:hAnsi="Verdana" w:cs="Times New Roman"/>
                <w:color w:val="000000"/>
                <w:sz w:val="18"/>
                <w:szCs w:val="18"/>
                <w:lang w:val="en-US" w:eastAsia="da-DK"/>
              </w:rPr>
              <w:br/>
              <w:t>unattended.</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Collecting of downed wood is prohibited.</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No firearms or fireworks allowed.</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lastRenderedPageBreak/>
              <w:br/>
            </w:r>
            <w:r w:rsidRPr="004B076A">
              <w:rPr>
                <w:rFonts w:ascii="Verdana" w:eastAsia="Times New Roman" w:hAnsi="Verdana" w:cs="Times New Roman"/>
                <w:color w:val="000000"/>
                <w:sz w:val="18"/>
                <w:szCs w:val="18"/>
                <w:lang w:val="en-US" w:eastAsia="da-DK"/>
              </w:rPr>
              <w:br/>
              <w:t>Commercial groups must be booked into the group area located in Sage Loop.</w:t>
            </w:r>
          </w:p>
          <w:p w:rsidR="004B076A" w:rsidRPr="004B076A" w:rsidRDefault="004B076A" w:rsidP="004B076A">
            <w:pPr>
              <w:spacing w:before="144" w:after="144"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Camping fees do not include the $25 site entrance fee per vehicle.</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lang w:val="en-US" w:eastAsia="da-DK"/>
              </w:rPr>
              <w:t>Note on Fees</w:t>
            </w:r>
            <w:proofErr w:type="gramStart"/>
            <w:r w:rsidRPr="004B076A">
              <w:rPr>
                <w:rFonts w:ascii="Verdana" w:eastAsia="Times New Roman" w:hAnsi="Verdana" w:cs="Times New Roman"/>
                <w:b/>
                <w:bCs/>
                <w:color w:val="000000"/>
                <w:sz w:val="18"/>
                <w:szCs w:val="18"/>
                <w:lang w:val="en-US" w:eastAsia="da-DK"/>
              </w:rPr>
              <w:t>:</w:t>
            </w:r>
            <w:proofErr w:type="gramEnd"/>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 xml:space="preserve">Camping fee is $18.00 per night per site for family </w:t>
            </w:r>
            <w:r w:rsidRPr="004B076A">
              <w:rPr>
                <w:rFonts w:ascii="Verdana" w:eastAsia="Times New Roman" w:hAnsi="Verdana" w:cs="Times New Roman"/>
                <w:color w:val="000000"/>
                <w:sz w:val="18"/>
                <w:szCs w:val="18"/>
                <w:lang w:val="en-US" w:eastAsia="da-DK"/>
              </w:rPr>
              <w:br/>
              <w:t>sites.</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 xml:space="preserve">Group camp sites located in Sage Loop are $50.00 per site per </w:t>
            </w:r>
            <w:r w:rsidRPr="004B076A">
              <w:rPr>
                <w:rFonts w:ascii="Verdana" w:eastAsia="Times New Roman" w:hAnsi="Verdana" w:cs="Times New Roman"/>
                <w:color w:val="000000"/>
                <w:sz w:val="18"/>
                <w:szCs w:val="18"/>
                <w:lang w:val="en-US" w:eastAsia="da-DK"/>
              </w:rPr>
              <w:br/>
              <w:t>night.</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Hiker/biker sites are communal/shared sites: inquire upon arrival.</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t>Please be advised that from December 1, 200 thru February 28, 2009 Mather Campground is on a self registration system. If you wish to camp please register using the automated machine in front of the office. The following areas are available for camping throughout the winter</w:t>
            </w:r>
            <w:proofErr w:type="gramStart"/>
            <w:r w:rsidRPr="004B076A">
              <w:rPr>
                <w:rFonts w:ascii="Verdana" w:eastAsia="Times New Roman" w:hAnsi="Verdana" w:cs="Times New Roman"/>
                <w:color w:val="000000"/>
                <w:sz w:val="18"/>
                <w:szCs w:val="18"/>
                <w:lang w:val="en-US" w:eastAsia="da-DK"/>
              </w:rPr>
              <w:t>:</w:t>
            </w:r>
            <w:proofErr w:type="gramEnd"/>
            <w:r w:rsidRPr="004B076A">
              <w:rPr>
                <w:rFonts w:ascii="Verdana" w:eastAsia="Times New Roman" w:hAnsi="Verdana" w:cs="Times New Roman"/>
                <w:color w:val="000000"/>
                <w:sz w:val="18"/>
                <w:szCs w:val="18"/>
                <w:lang w:val="en-US" w:eastAsia="da-DK"/>
              </w:rPr>
              <w:br/>
              <w:t>Family sites in Pine Loop only - $15.00 per site per night (53 sites)</w:t>
            </w:r>
            <w:r w:rsidRPr="004B076A">
              <w:rPr>
                <w:rFonts w:ascii="Verdana" w:eastAsia="Times New Roman" w:hAnsi="Verdana" w:cs="Times New Roman"/>
                <w:color w:val="000000"/>
                <w:sz w:val="18"/>
                <w:szCs w:val="18"/>
                <w:lang w:val="en-US" w:eastAsia="da-DK"/>
              </w:rPr>
              <w:br/>
              <w:t>Group sites in Sage Loop - $30.00 per site per night (7 sites)</w:t>
            </w:r>
            <w:r w:rsidRPr="004B076A">
              <w:rPr>
                <w:rFonts w:ascii="Verdana" w:eastAsia="Times New Roman" w:hAnsi="Verdana" w:cs="Times New Roman"/>
                <w:color w:val="000000"/>
                <w:sz w:val="18"/>
                <w:szCs w:val="18"/>
                <w:lang w:val="en-US" w:eastAsia="da-DK"/>
              </w:rPr>
              <w:br/>
              <w:t>All other loops are closed for the winter.</w:t>
            </w:r>
            <w:r w:rsidRPr="004B076A">
              <w:rPr>
                <w:rFonts w:ascii="Verdana" w:eastAsia="Times New Roman" w:hAnsi="Verdana" w:cs="Times New Roman"/>
                <w:color w:val="000000"/>
                <w:sz w:val="18"/>
                <w:szCs w:val="18"/>
                <w:lang w:val="en-US" w:eastAsia="da-DK"/>
              </w:rPr>
              <w:br/>
              <w:t>Camping reservations for the 2009 season can be made up to 6 months in advance using recreation.gov web site or by phone.</w:t>
            </w:r>
          </w:p>
          <w:p w:rsidR="004B076A" w:rsidRPr="004B076A" w:rsidRDefault="004B076A" w:rsidP="004B076A">
            <w:pPr>
              <w:spacing w:before="144" w:after="144" w:line="240"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For current weather conditions at Mather Campground:</w:t>
            </w:r>
            <w:r w:rsidRPr="004B076A">
              <w:rPr>
                <w:rFonts w:ascii="Verdana" w:eastAsia="Times New Roman" w:hAnsi="Verdana" w:cs="Times New Roman"/>
                <w:color w:val="000000"/>
                <w:sz w:val="18"/>
                <w:szCs w:val="18"/>
                <w:lang w:val="en-US" w:eastAsia="da-DK"/>
              </w:rPr>
              <w:br/>
            </w:r>
            <w:r w:rsidR="008D2830">
              <w:fldChar w:fldCharType="begin"/>
            </w:r>
            <w:r w:rsidR="008D2830" w:rsidRPr="00902246">
              <w:rPr>
                <w:lang w:val="en-US"/>
              </w:rPr>
              <w:instrText>HYPERLINK "http://forecast.weather.gov/MapClick.php?CityName=Grand=Canyon=Village&amp;state=FGZ&amp;textField1=36.0464&amp;textField2=-112.153&amp;e=0"</w:instrText>
            </w:r>
            <w:r w:rsidR="008D2830">
              <w:fldChar w:fldCharType="separate"/>
            </w:r>
            <w:r w:rsidRPr="004B076A">
              <w:rPr>
                <w:rFonts w:ascii="Verdana" w:eastAsia="Times New Roman" w:hAnsi="Verdana" w:cs="Times New Roman"/>
                <w:color w:val="0000FF"/>
                <w:sz w:val="18"/>
                <w:u w:val="single"/>
                <w:lang w:val="en-US" w:eastAsia="da-DK"/>
              </w:rPr>
              <w:t xml:space="preserve">http://forecast.weather.gov/MapClick.php?CityName=Grand=Canyon=Village&amp;state=FGZ&amp;textField1=36.0464&amp;textField2=-112.153&amp;e=0 </w:t>
            </w:r>
            <w:r w:rsidR="008D2830">
              <w:fldChar w:fldCharType="end"/>
            </w:r>
          </w:p>
          <w:p w:rsidR="004B076A" w:rsidRPr="004B076A" w:rsidRDefault="004B076A" w:rsidP="004B076A">
            <w:pPr>
              <w:spacing w:before="144" w:after="144" w:line="240" w:lineRule="auto"/>
              <w:outlineLvl w:val="2"/>
              <w:rPr>
                <w:rFonts w:ascii="Verdana" w:eastAsia="Times New Roman" w:hAnsi="Verdana" w:cs="Times New Roman"/>
                <w:b/>
                <w:bCs/>
                <w:color w:val="000000"/>
                <w:sz w:val="20"/>
                <w:szCs w:val="20"/>
                <w:lang w:val="en-US" w:eastAsia="da-DK"/>
              </w:rPr>
            </w:pPr>
            <w:r w:rsidRPr="004B076A">
              <w:rPr>
                <w:rFonts w:ascii="Verdana" w:eastAsia="Times New Roman" w:hAnsi="Verdana" w:cs="Times New Roman"/>
                <w:b/>
                <w:bCs/>
                <w:color w:val="000000"/>
                <w:sz w:val="20"/>
                <w:szCs w:val="20"/>
                <w:lang w:val="en-US" w:eastAsia="da-DK"/>
              </w:rPr>
              <w:t>DIRECTIONS</w:t>
            </w:r>
          </w:p>
          <w:p w:rsidR="004B076A" w:rsidRPr="004B076A" w:rsidRDefault="004B076A" w:rsidP="004B076A">
            <w:pPr>
              <w:spacing w:before="144" w:after="144" w:line="240" w:lineRule="auto"/>
              <w:rPr>
                <w:rFonts w:ascii="Verdana" w:eastAsia="Times New Roman" w:hAnsi="Verdana" w:cs="Times New Roman"/>
                <w:b/>
                <w:bCs/>
                <w:color w:val="000000"/>
                <w:sz w:val="18"/>
                <w:szCs w:val="18"/>
                <w:lang w:val="en-US" w:eastAsia="da-DK"/>
              </w:rPr>
            </w:pPr>
            <w:r w:rsidRPr="004B076A">
              <w:rPr>
                <w:rFonts w:ascii="Verdana" w:eastAsia="Times New Roman" w:hAnsi="Verdana" w:cs="Times New Roman"/>
                <w:color w:val="000000"/>
                <w:sz w:val="18"/>
                <w:szCs w:val="18"/>
                <w:lang w:val="en-US" w:eastAsia="da-DK"/>
              </w:rPr>
              <w:t>The Mather Campground is located in the Grand Canyon Village.</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lang w:val="en-US" w:eastAsia="da-DK"/>
              </w:rPr>
              <w:t>From the south entrance</w:t>
            </w:r>
            <w:r w:rsidRPr="004B076A">
              <w:rPr>
                <w:rFonts w:ascii="Verdana" w:eastAsia="Times New Roman" w:hAnsi="Verdana" w:cs="Times New Roman"/>
                <w:color w:val="000000"/>
                <w:sz w:val="18"/>
                <w:szCs w:val="18"/>
                <w:lang w:val="en-US" w:eastAsia="da-DK"/>
              </w:rPr>
              <w:t xml:space="preserve"> follow the road for about three miles, Turn left on Center Road. </w:t>
            </w:r>
            <w:proofErr w:type="gramStart"/>
            <w:r w:rsidRPr="004B076A">
              <w:rPr>
                <w:rFonts w:ascii="Verdana" w:eastAsia="Times New Roman" w:hAnsi="Verdana" w:cs="Times New Roman"/>
                <w:color w:val="000000"/>
                <w:sz w:val="18"/>
                <w:szCs w:val="18"/>
                <w:lang w:val="en-US" w:eastAsia="da-DK"/>
              </w:rPr>
              <w:t>travel</w:t>
            </w:r>
            <w:proofErr w:type="gramEnd"/>
            <w:r w:rsidRPr="004B076A">
              <w:rPr>
                <w:rFonts w:ascii="Verdana" w:eastAsia="Times New Roman" w:hAnsi="Verdana" w:cs="Times New Roman"/>
                <w:color w:val="000000"/>
                <w:sz w:val="18"/>
                <w:szCs w:val="18"/>
                <w:lang w:val="en-US" w:eastAsia="da-DK"/>
              </w:rPr>
              <w:t xml:space="preserve"> 1/4 mile; turn right onto Market Plaza Road. The campground is about one mile down market plaza road on the right.</w:t>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color w:val="000000"/>
                <w:sz w:val="18"/>
                <w:szCs w:val="18"/>
                <w:lang w:val="en-US" w:eastAsia="da-DK"/>
              </w:rPr>
              <w:br/>
            </w:r>
            <w:r w:rsidRPr="004B076A">
              <w:rPr>
                <w:rFonts w:ascii="Verdana" w:eastAsia="Times New Roman" w:hAnsi="Verdana" w:cs="Times New Roman"/>
                <w:b/>
                <w:bCs/>
                <w:color w:val="000000"/>
                <w:sz w:val="18"/>
                <w:szCs w:val="18"/>
                <w:lang w:val="en-US" w:eastAsia="da-DK"/>
              </w:rPr>
              <w:t xml:space="preserve">Mather (South Rim) Campground is 210 driving miles (4.5 hours) south of North Rim Campground. </w:t>
            </w:r>
            <w:r w:rsidRPr="004B076A">
              <w:rPr>
                <w:rFonts w:ascii="Verdana" w:eastAsia="Times New Roman" w:hAnsi="Verdana" w:cs="Times New Roman"/>
                <w:b/>
                <w:bCs/>
                <w:color w:val="000000"/>
                <w:sz w:val="18"/>
                <w:szCs w:val="18"/>
                <w:lang w:val="en-US" w:eastAsia="da-DK"/>
              </w:rPr>
              <w:br/>
            </w:r>
            <w:r w:rsidRPr="004B076A">
              <w:rPr>
                <w:rFonts w:ascii="Verdana" w:eastAsia="Times New Roman" w:hAnsi="Verdana" w:cs="Times New Roman"/>
                <w:b/>
                <w:bCs/>
                <w:color w:val="000000"/>
                <w:sz w:val="18"/>
                <w:szCs w:val="18"/>
                <w:lang w:val="en-US" w:eastAsia="da-DK"/>
              </w:rPr>
              <w:br/>
            </w:r>
            <w:r w:rsidRPr="004B076A">
              <w:rPr>
                <w:rFonts w:ascii="Verdana" w:eastAsia="Times New Roman" w:hAnsi="Verdana" w:cs="Times New Roman"/>
                <w:b/>
                <w:bCs/>
                <w:color w:val="000000"/>
                <w:sz w:val="18"/>
                <w:szCs w:val="18"/>
                <w:lang w:val="en-US" w:eastAsia="da-DK"/>
              </w:rPr>
              <w:br/>
            </w:r>
            <w:r w:rsidRPr="004B076A">
              <w:rPr>
                <w:rFonts w:ascii="Verdana" w:eastAsia="Times New Roman" w:hAnsi="Verdana" w:cs="Times New Roman"/>
                <w:b/>
                <w:bCs/>
                <w:color w:val="000000"/>
                <w:sz w:val="18"/>
                <w:szCs w:val="18"/>
                <w:lang w:val="en-US" w:eastAsia="da-DK"/>
              </w:rPr>
              <w:br/>
              <w:t>From the east entrance follow the road 25 Miles, turn left at the "t" intersection onto South Entrance Road. Travel about 1/2 mile and turn right at that intersection onto center road. Travel 1/4 mile; turn right onto market plaza road. The campground is about one mile down market plaza road on the right.</w:t>
            </w:r>
          </w:p>
        </w:tc>
        <w:tc>
          <w:tcPr>
            <w:tcW w:w="2520" w:type="dxa"/>
            <w:hideMark/>
          </w:tcPr>
          <w:p w:rsidR="004B076A" w:rsidRPr="004B076A" w:rsidRDefault="004B076A" w:rsidP="004B076A">
            <w:pPr>
              <w:spacing w:after="240" w:line="240" w:lineRule="auto"/>
              <w:rPr>
                <w:rFonts w:ascii="Verdana" w:eastAsia="Times New Roman" w:hAnsi="Verdana" w:cs="Times New Roman"/>
                <w:color w:val="000000"/>
                <w:sz w:val="18"/>
                <w:szCs w:val="18"/>
                <w:lang w:eastAsia="da-DK"/>
              </w:rPr>
            </w:pPr>
            <w:r>
              <w:rPr>
                <w:rFonts w:ascii="Verdana" w:eastAsia="Times New Roman" w:hAnsi="Verdana" w:cs="Times New Roman"/>
                <w:noProof/>
                <w:color w:val="000000"/>
                <w:sz w:val="18"/>
                <w:szCs w:val="18"/>
                <w:lang w:eastAsia="da-DK"/>
              </w:rPr>
              <w:lastRenderedPageBreak/>
              <w:drawing>
                <wp:inline distT="0" distB="0" distL="0" distR="0">
                  <wp:extent cx="1162050" cy="428625"/>
                  <wp:effectExtent l="19050" t="0" r="0" b="0"/>
                  <wp:docPr id="3" name="Billede 3" descr="http://www.reserveamerica.com/marketing/images/confletorms/RAp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erveamerica.com/marketing/images/confletorms/RApower.gif"/>
                          <pic:cNvPicPr>
                            <a:picLocks noChangeAspect="1" noChangeArrowheads="1"/>
                          </pic:cNvPicPr>
                        </pic:nvPicPr>
                        <pic:blipFill>
                          <a:blip r:embed="rId10"/>
                          <a:srcRect/>
                          <a:stretch>
                            <a:fillRect/>
                          </a:stretch>
                        </pic:blipFill>
                        <pic:spPr bwMode="auto">
                          <a:xfrm>
                            <a:off x="0" y="0"/>
                            <a:ext cx="1162050" cy="428625"/>
                          </a:xfrm>
                          <a:prstGeom prst="rect">
                            <a:avLst/>
                          </a:prstGeom>
                          <a:noFill/>
                          <a:ln w="9525">
                            <a:noFill/>
                            <a:miter lim="800000"/>
                            <a:headEnd/>
                            <a:tailEnd/>
                          </a:ln>
                        </pic:spPr>
                      </pic:pic>
                    </a:graphicData>
                  </a:graphic>
                </wp:inline>
              </w:drawing>
            </w:r>
          </w:p>
          <w:p w:rsidR="004B076A" w:rsidRPr="004B076A" w:rsidRDefault="004B076A" w:rsidP="004B076A">
            <w:pPr>
              <w:shd w:val="clear" w:color="auto" w:fill="FFFFCC"/>
              <w:spacing w:after="0" w:line="384" w:lineRule="auto"/>
              <w:rPr>
                <w:rFonts w:ascii="Verdana" w:eastAsia="Times New Roman" w:hAnsi="Verdana" w:cs="Times New Roman"/>
                <w:b/>
                <w:bCs/>
                <w:color w:val="000000"/>
                <w:sz w:val="24"/>
                <w:szCs w:val="24"/>
                <w:lang w:val="en-US" w:eastAsia="da-DK"/>
              </w:rPr>
            </w:pPr>
            <w:r w:rsidRPr="004B076A">
              <w:rPr>
                <w:rFonts w:ascii="Verdana" w:eastAsia="Times New Roman" w:hAnsi="Verdana" w:cs="Times New Roman"/>
                <w:b/>
                <w:bCs/>
                <w:color w:val="000000"/>
                <w:sz w:val="24"/>
                <w:szCs w:val="24"/>
                <w:lang w:val="en-US" w:eastAsia="da-DK"/>
              </w:rPr>
              <w:t>Don't miss out!</w:t>
            </w:r>
          </w:p>
          <w:p w:rsidR="004B076A" w:rsidRPr="004B076A" w:rsidRDefault="004B076A" w:rsidP="004B076A">
            <w:pPr>
              <w:shd w:val="clear" w:color="auto" w:fill="FFFFCC"/>
              <w:spacing w:before="144" w:after="144" w:line="384" w:lineRule="auto"/>
              <w:rPr>
                <w:rFonts w:ascii="Verdana" w:eastAsia="Times New Roman" w:hAnsi="Verdana" w:cs="Times New Roman"/>
                <w:color w:val="000000"/>
                <w:sz w:val="21"/>
                <w:szCs w:val="21"/>
                <w:lang w:val="en-US" w:eastAsia="da-DK"/>
              </w:rPr>
            </w:pPr>
            <w:r w:rsidRPr="004B076A">
              <w:rPr>
                <w:rFonts w:ascii="Verdana" w:eastAsia="Times New Roman" w:hAnsi="Verdana" w:cs="Times New Roman"/>
                <w:color w:val="000000"/>
                <w:sz w:val="21"/>
                <w:szCs w:val="21"/>
                <w:lang w:val="en-US" w:eastAsia="da-DK"/>
              </w:rPr>
              <w:t xml:space="preserve">To keep informed, </w:t>
            </w:r>
            <w:r w:rsidRPr="004B076A">
              <w:rPr>
                <w:rFonts w:ascii="Verdana" w:eastAsia="Times New Roman" w:hAnsi="Verdana" w:cs="Times New Roman"/>
                <w:color w:val="000000"/>
                <w:sz w:val="21"/>
                <w:szCs w:val="21"/>
                <w:lang w:val="en-US" w:eastAsia="da-DK"/>
              </w:rPr>
              <w:br/>
              <w:t xml:space="preserve">just checkmark the </w:t>
            </w:r>
            <w:r w:rsidRPr="004B076A">
              <w:rPr>
                <w:rFonts w:ascii="Verdana" w:eastAsia="Times New Roman" w:hAnsi="Verdana" w:cs="Times New Roman"/>
                <w:color w:val="000000"/>
                <w:sz w:val="21"/>
                <w:szCs w:val="21"/>
                <w:lang w:val="en-US" w:eastAsia="da-DK"/>
              </w:rPr>
              <w:br/>
              <w:t>"</w:t>
            </w:r>
            <w:r w:rsidRPr="004B076A">
              <w:rPr>
                <w:rFonts w:ascii="Wingdings" w:eastAsia="Times New Roman" w:hAnsi="Wingdings" w:cs="Times New Roman"/>
                <w:color w:val="000000"/>
                <w:sz w:val="21"/>
                <w:szCs w:val="21"/>
                <w:lang w:eastAsia="da-DK"/>
              </w:rPr>
              <w:t></w:t>
            </w:r>
            <w:r w:rsidRPr="004B076A">
              <w:rPr>
                <w:rFonts w:ascii="Verdana" w:eastAsia="Times New Roman" w:hAnsi="Verdana" w:cs="Times New Roman"/>
                <w:color w:val="000000"/>
                <w:sz w:val="21"/>
                <w:szCs w:val="21"/>
                <w:lang w:val="en-US" w:eastAsia="da-DK"/>
              </w:rPr>
              <w:t xml:space="preserve"> Keep me informed..." choice on </w:t>
            </w:r>
            <w:r w:rsidR="008D2830">
              <w:fldChar w:fldCharType="begin"/>
            </w:r>
            <w:r w:rsidR="008D2830" w:rsidRPr="00902246">
              <w:rPr>
                <w:lang w:val="en-US"/>
              </w:rPr>
              <w:instrText>HYPERLINK "/memberUpdateProfile.do"</w:instrText>
            </w:r>
            <w:r w:rsidR="008D2830">
              <w:fldChar w:fldCharType="separate"/>
            </w:r>
            <w:r w:rsidRPr="004B076A">
              <w:rPr>
                <w:rFonts w:ascii="Verdana" w:eastAsia="Times New Roman" w:hAnsi="Verdana" w:cs="Times New Roman"/>
                <w:color w:val="0000FF"/>
                <w:sz w:val="21"/>
                <w:u w:val="single"/>
                <w:lang w:val="en-US" w:eastAsia="da-DK"/>
              </w:rPr>
              <w:t>your Profile</w:t>
            </w:r>
            <w:r w:rsidR="008D2830">
              <w:fldChar w:fldCharType="end"/>
            </w:r>
            <w:r w:rsidRPr="004B076A">
              <w:rPr>
                <w:rFonts w:ascii="Verdana" w:eastAsia="Times New Roman" w:hAnsi="Verdana" w:cs="Times New Roman"/>
                <w:color w:val="000000"/>
                <w:sz w:val="21"/>
                <w:szCs w:val="21"/>
                <w:lang w:val="en-US" w:eastAsia="da-DK"/>
              </w:rPr>
              <w:t>.</w:t>
            </w:r>
          </w:p>
          <w:p w:rsidR="004B076A" w:rsidRPr="004B076A" w:rsidRDefault="004B076A" w:rsidP="004B076A">
            <w:pPr>
              <w:shd w:val="clear" w:color="auto" w:fill="FFFFCC"/>
              <w:spacing w:before="144" w:after="150" w:line="384" w:lineRule="auto"/>
              <w:rPr>
                <w:rFonts w:ascii="Verdana" w:eastAsia="Times New Roman" w:hAnsi="Verdana" w:cs="Times New Roman"/>
                <w:color w:val="000000"/>
                <w:sz w:val="18"/>
                <w:szCs w:val="18"/>
                <w:lang w:val="en-US" w:eastAsia="da-DK"/>
              </w:rPr>
            </w:pPr>
            <w:r w:rsidRPr="004B076A">
              <w:rPr>
                <w:rFonts w:ascii="Verdana" w:eastAsia="Times New Roman" w:hAnsi="Verdana" w:cs="Times New Roman"/>
                <w:color w:val="000000"/>
                <w:sz w:val="18"/>
                <w:szCs w:val="18"/>
                <w:lang w:val="en-US" w:eastAsia="da-DK"/>
              </w:rPr>
              <w:t>Giving your permission allows the NRRS to provide you with newsletters, surveys and other recreation type information which may be useful to you in planning your recreation visit.</w:t>
            </w:r>
          </w:p>
          <w:p w:rsidR="004B076A" w:rsidRPr="004B076A" w:rsidRDefault="004B076A" w:rsidP="004B076A">
            <w:pPr>
              <w:spacing w:after="0" w:line="240" w:lineRule="auto"/>
              <w:rPr>
                <w:rFonts w:ascii="Verdana" w:eastAsia="Times New Roman" w:hAnsi="Verdana" w:cs="Times New Roman"/>
                <w:color w:val="000000"/>
                <w:sz w:val="18"/>
                <w:szCs w:val="18"/>
                <w:lang w:val="en-US" w:eastAsia="da-DK"/>
              </w:rPr>
            </w:pPr>
          </w:p>
        </w:tc>
      </w:tr>
    </w:tbl>
    <w:p w:rsidR="004B076A" w:rsidRDefault="004B076A">
      <w:pPr>
        <w:rPr>
          <w:lang w:val="en-US"/>
        </w:rPr>
      </w:pPr>
    </w:p>
    <w:p w:rsidR="004B076A" w:rsidRDefault="004B076A">
      <w:pPr>
        <w:rPr>
          <w:lang w:val="en-US"/>
        </w:rPr>
      </w:pPr>
      <w:r>
        <w:rPr>
          <w:lang w:val="en-US"/>
        </w:rPr>
        <w:br w:type="page"/>
      </w:r>
    </w:p>
    <w:p w:rsidR="004B076A" w:rsidRPr="00902246" w:rsidRDefault="004B076A">
      <w:pPr>
        <w:rPr>
          <w:lang w:val="en-US"/>
        </w:rPr>
      </w:pPr>
      <w:r w:rsidRPr="004B076A">
        <w:rPr>
          <w:lang w:val="en-US"/>
        </w:rPr>
        <w:lastRenderedPageBreak/>
        <w:t xml:space="preserve">Dear </w:t>
      </w:r>
      <w:proofErr w:type="spellStart"/>
      <w:r w:rsidRPr="004B076A">
        <w:rPr>
          <w:lang w:val="en-US"/>
        </w:rPr>
        <w:t>Svend</w:t>
      </w:r>
      <w:proofErr w:type="spellEnd"/>
      <w:r w:rsidRPr="004B076A">
        <w:rPr>
          <w:lang w:val="en-US"/>
        </w:rPr>
        <w:t xml:space="preserve"> Nielsen</w:t>
      </w:r>
      <w:proofErr w:type="gramStart"/>
      <w:r w:rsidRPr="004B076A">
        <w:rPr>
          <w:lang w:val="en-US"/>
        </w:rPr>
        <w:t>,</w:t>
      </w:r>
      <w:proofErr w:type="gramEnd"/>
      <w:r w:rsidRPr="004B076A">
        <w:rPr>
          <w:lang w:val="en-US"/>
        </w:rPr>
        <w:br/>
      </w:r>
      <w:r w:rsidRPr="004B076A">
        <w:rPr>
          <w:lang w:val="en-US"/>
        </w:rPr>
        <w:br/>
        <w:t xml:space="preserve">We appreciate you using VacationsMadeEasy.com to help you with your vacation needs. We have done everything possible to ensure that your vacation to Moab will be the best one yet!  We have completed your order and it is available for you to view and print online. Please take the time to access your account and print your itinerary and your VME-Tickets as soon as possible. You can login by clicking on the following link.   </w:t>
      </w:r>
      <w:r w:rsidRPr="004B076A">
        <w:rPr>
          <w:lang w:val="en-US"/>
        </w:rPr>
        <w:br/>
      </w:r>
      <w:hyperlink r:id="rId11" w:history="1">
        <w:r w:rsidRPr="004B076A">
          <w:rPr>
            <w:rStyle w:val="Hyperlink"/>
            <w:lang w:val="en-US"/>
          </w:rPr>
          <w:t>http://www.VacationsMadeEasy.com/customers/login/login.cfm?email=svendhvidtfelt@mail.dk&amp;pw=aapaptk</w:t>
        </w:r>
      </w:hyperlink>
      <w:r w:rsidRPr="004B076A">
        <w:rPr>
          <w:lang w:val="en-US"/>
        </w:rPr>
        <w:t xml:space="preserve">  </w:t>
      </w:r>
      <w:r w:rsidRPr="004B076A">
        <w:rPr>
          <w:lang w:val="en-US"/>
        </w:rPr>
        <w:br/>
        <w:t> </w:t>
      </w:r>
      <w:r w:rsidRPr="004B076A">
        <w:rPr>
          <w:lang w:val="en-US"/>
        </w:rPr>
        <w:br/>
        <w:t>If you prefer to access</w:t>
      </w:r>
      <w:proofErr w:type="gramStart"/>
      <w:r w:rsidRPr="004B076A">
        <w:rPr>
          <w:lang w:val="en-US"/>
        </w:rPr>
        <w:t>  your</w:t>
      </w:r>
      <w:proofErr w:type="gramEnd"/>
      <w:r w:rsidRPr="004B076A">
        <w:rPr>
          <w:lang w:val="en-US"/>
        </w:rPr>
        <w:t xml:space="preserve"> account at a later time you can view it by going to our home page </w:t>
      </w:r>
      <w:hyperlink r:id="rId12" w:history="1">
        <w:r w:rsidRPr="004B076A">
          <w:rPr>
            <w:rStyle w:val="Hyperlink"/>
            <w:lang w:val="en-US"/>
          </w:rPr>
          <w:t>www.VacationsMadeEasy.com</w:t>
        </w:r>
      </w:hyperlink>
      <w:r w:rsidRPr="004B076A">
        <w:rPr>
          <w:lang w:val="en-US"/>
        </w:rPr>
        <w:t xml:space="preserve"> , and clicking on the login tab. Your login is </w:t>
      </w:r>
      <w:hyperlink r:id="rId13" w:history="1">
        <w:r w:rsidRPr="004B076A">
          <w:rPr>
            <w:rStyle w:val="Hyperlink"/>
            <w:lang w:val="en-US"/>
          </w:rPr>
          <w:t>svendhvidtfelt@mail.dk</w:t>
        </w:r>
      </w:hyperlink>
      <w:r w:rsidRPr="004B076A">
        <w:rPr>
          <w:lang w:val="en-US"/>
        </w:rPr>
        <w:t xml:space="preserve">, and your customized password is </w:t>
      </w:r>
      <w:proofErr w:type="spellStart"/>
      <w:r w:rsidRPr="004B076A">
        <w:rPr>
          <w:lang w:val="en-US"/>
        </w:rPr>
        <w:t>aapaptk</w:t>
      </w:r>
      <w:proofErr w:type="spellEnd"/>
      <w:r w:rsidRPr="004B076A">
        <w:rPr>
          <w:lang w:val="en-US"/>
        </w:rPr>
        <w:br/>
      </w:r>
      <w:r w:rsidRPr="004B076A">
        <w:rPr>
          <w:lang w:val="en-US"/>
        </w:rPr>
        <w:br/>
        <w:t xml:space="preserve">Please remember that you will need your VME-Tickets for admission to your shows, attractions, and lodging. The sooner you print off your VME-Tickets the better.  If you do not print off your VME-Tickets soon, we will call you and remind you to do so.  </w:t>
      </w:r>
      <w:r w:rsidRPr="004B076A">
        <w:rPr>
          <w:lang w:val="en-US"/>
        </w:rPr>
        <w:br/>
      </w:r>
      <w:r w:rsidRPr="004B076A">
        <w:rPr>
          <w:lang w:val="en-US"/>
        </w:rPr>
        <w:br/>
        <w:t>Also, please feel free to take a look at our Vacation Picture Gallery to see images from other customers' trips. We encourage you to upload your photos once you return from your vacation as well in order to share them with other travelers. To view the gallery, click the following link</w:t>
      </w:r>
      <w:proofErr w:type="gramStart"/>
      <w:r w:rsidRPr="004B076A">
        <w:rPr>
          <w:lang w:val="en-US"/>
        </w:rPr>
        <w:t>:</w:t>
      </w:r>
      <w:proofErr w:type="gramEnd"/>
      <w:r w:rsidRPr="004B076A">
        <w:rPr>
          <w:lang w:val="en-US"/>
        </w:rPr>
        <w:br/>
      </w:r>
      <w:hyperlink r:id="rId14" w:history="1">
        <w:r w:rsidRPr="004B076A">
          <w:rPr>
            <w:rStyle w:val="Hyperlink"/>
            <w:lang w:val="en-US"/>
          </w:rPr>
          <w:t>http://www.vacationsmadeeasy.com/vacationPictures/</w:t>
        </w:r>
      </w:hyperlink>
      <w:r w:rsidRPr="004B076A">
        <w:rPr>
          <w:lang w:val="en-US"/>
        </w:rPr>
        <w:br/>
      </w:r>
      <w:r w:rsidRPr="004B076A">
        <w:rPr>
          <w:lang w:val="en-US"/>
        </w:rPr>
        <w:br/>
        <w:t>If you have any questions please contact us at your convenience.</w:t>
      </w:r>
      <w:r w:rsidRPr="004B076A">
        <w:rPr>
          <w:lang w:val="en-US"/>
        </w:rPr>
        <w:br/>
      </w:r>
      <w:r w:rsidRPr="004B076A">
        <w:rPr>
          <w:lang w:val="en-US"/>
        </w:rPr>
        <w:br/>
        <w:t>Thank you</w:t>
      </w:r>
      <w:proofErr w:type="gramStart"/>
      <w:r w:rsidRPr="004B076A">
        <w:rPr>
          <w:lang w:val="en-US"/>
        </w:rPr>
        <w:t>,</w:t>
      </w:r>
      <w:proofErr w:type="gramEnd"/>
      <w:r w:rsidRPr="004B076A">
        <w:rPr>
          <w:lang w:val="en-US"/>
        </w:rPr>
        <w:br/>
      </w:r>
      <w:r w:rsidRPr="004B076A">
        <w:rPr>
          <w:lang w:val="en-US"/>
        </w:rPr>
        <w:br/>
        <w:t xml:space="preserve">Matt Cook </w:t>
      </w:r>
      <w:r w:rsidRPr="004B076A">
        <w:rPr>
          <w:lang w:val="en-US"/>
        </w:rPr>
        <w:br/>
        <w:t>Operations Manager</w:t>
      </w:r>
      <w:r w:rsidRPr="004B076A">
        <w:rPr>
          <w:lang w:val="en-US"/>
        </w:rPr>
        <w:br/>
      </w:r>
      <w:r w:rsidRPr="004B076A">
        <w:rPr>
          <w:lang w:val="en-US"/>
        </w:rPr>
        <w:br/>
        <w:t>VacationsMadeEasy.com</w:t>
      </w:r>
      <w:r w:rsidRPr="004B076A">
        <w:rPr>
          <w:lang w:val="en-US"/>
        </w:rPr>
        <w:br/>
        <w:t>1-800-987-9852</w:t>
      </w:r>
      <w:r w:rsidRPr="004B076A">
        <w:rPr>
          <w:lang w:val="en-US"/>
        </w:rPr>
        <w:br/>
      </w:r>
      <w:hyperlink r:id="rId15" w:history="1">
        <w:r w:rsidRPr="004B076A">
          <w:rPr>
            <w:rStyle w:val="Hyperlink"/>
            <w:lang w:val="en-US"/>
          </w:rPr>
          <w:t>http://www.VacationsMadeEasy.com</w:t>
        </w:r>
      </w:hyperlink>
    </w:p>
    <w:p w:rsidR="004B076A" w:rsidRPr="00902246" w:rsidRDefault="004B076A">
      <w:pPr>
        <w:rPr>
          <w:lang w:val="en-US"/>
        </w:rPr>
      </w:pPr>
      <w:r w:rsidRPr="00902246">
        <w:rPr>
          <w:lang w:val="en-US"/>
        </w:rPr>
        <w:br w:type="page"/>
      </w:r>
    </w:p>
    <w:p w:rsidR="00902246" w:rsidRDefault="004B076A">
      <w:r w:rsidRPr="004B076A">
        <w:rPr>
          <w:lang w:val="en-US"/>
        </w:rPr>
        <w:lastRenderedPageBreak/>
        <w:t xml:space="preserve">**** R E S E R V A T I O </w:t>
      </w:r>
      <w:proofErr w:type="gramStart"/>
      <w:r w:rsidRPr="004B076A">
        <w:rPr>
          <w:lang w:val="en-US"/>
        </w:rPr>
        <w:t>N .</w:t>
      </w:r>
      <w:proofErr w:type="gramEnd"/>
      <w:r w:rsidRPr="004B076A">
        <w:rPr>
          <w:lang w:val="en-US"/>
        </w:rPr>
        <w:t xml:space="preserve"> C O N F I R M A T I O N **** </w:t>
      </w:r>
      <w:r w:rsidRPr="004B076A">
        <w:rPr>
          <w:lang w:val="en-US"/>
        </w:rPr>
        <w:br/>
        <w:t xml:space="preserve">The Las Vegas KOA at Circus </w:t>
      </w:r>
      <w:proofErr w:type="spellStart"/>
      <w:r w:rsidRPr="004B076A">
        <w:rPr>
          <w:lang w:val="en-US"/>
        </w:rPr>
        <w:t>Circus</w:t>
      </w:r>
      <w:proofErr w:type="spellEnd"/>
      <w:r w:rsidRPr="004B076A">
        <w:rPr>
          <w:lang w:val="en-US"/>
        </w:rPr>
        <w:t xml:space="preserve"> </w:t>
      </w:r>
      <w:r w:rsidRPr="004B076A">
        <w:rPr>
          <w:lang w:val="en-US"/>
        </w:rPr>
        <w:br/>
        <w:t xml:space="preserve">500 Circus </w:t>
      </w:r>
      <w:proofErr w:type="spellStart"/>
      <w:r w:rsidRPr="004B076A">
        <w:rPr>
          <w:lang w:val="en-US"/>
        </w:rPr>
        <w:t>Circus</w:t>
      </w:r>
      <w:proofErr w:type="spellEnd"/>
      <w:r w:rsidRPr="004B076A">
        <w:rPr>
          <w:lang w:val="en-US"/>
        </w:rPr>
        <w:t xml:space="preserve"> Drive </w:t>
      </w:r>
      <w:r w:rsidRPr="004B076A">
        <w:rPr>
          <w:lang w:val="en-US"/>
        </w:rPr>
        <w:br/>
        <w:t xml:space="preserve">Las Vegas, NV  89109 </w:t>
      </w:r>
      <w:r w:rsidRPr="004B076A">
        <w:rPr>
          <w:lang w:val="en-US"/>
        </w:rPr>
        <w:br/>
        <w:t xml:space="preserve">1 800 562 7270 </w:t>
      </w:r>
      <w:r w:rsidRPr="004B076A">
        <w:rPr>
          <w:lang w:val="en-US"/>
        </w:rPr>
        <w:br/>
        <w:t> </w:t>
      </w:r>
      <w:r w:rsidRPr="004B076A">
        <w:rPr>
          <w:lang w:val="en-US"/>
        </w:rPr>
        <w:br/>
        <w:t xml:space="preserve">Check-in for RV &amp; Tent sites is 1:00PM. Check-in </w:t>
      </w:r>
      <w:r w:rsidRPr="004B076A">
        <w:rPr>
          <w:lang w:val="en-US"/>
        </w:rPr>
        <w:br/>
        <w:t xml:space="preserve">for Airstream Rental Units is 3:00PM. </w:t>
      </w:r>
      <w:r w:rsidRPr="004B076A">
        <w:rPr>
          <w:lang w:val="en-US"/>
        </w:rPr>
        <w:br/>
        <w:t> </w:t>
      </w:r>
      <w:r w:rsidRPr="004B076A">
        <w:rPr>
          <w:lang w:val="en-US"/>
        </w:rPr>
        <w:br/>
        <w:t xml:space="preserve">NIELSEN/SVENT </w:t>
      </w:r>
      <w:r w:rsidRPr="004B076A">
        <w:rPr>
          <w:lang w:val="en-US"/>
        </w:rPr>
        <w:br/>
        <w:t xml:space="preserve">NEBBEG AARBSBAKKBN 18 </w:t>
      </w:r>
      <w:r w:rsidRPr="004B076A">
        <w:rPr>
          <w:lang w:val="en-US"/>
        </w:rPr>
        <w:br/>
        <w:t>COPPNHAGEN</w:t>
      </w:r>
      <w:proofErr w:type="gramStart"/>
      <w:r w:rsidRPr="004B076A">
        <w:rPr>
          <w:lang w:val="en-US"/>
        </w:rPr>
        <w:t>  2400ND</w:t>
      </w:r>
      <w:proofErr w:type="gramEnd"/>
      <w:r w:rsidRPr="004B076A">
        <w:rPr>
          <w:lang w:val="en-US"/>
        </w:rPr>
        <w:t xml:space="preserve">     </w:t>
      </w:r>
      <w:r w:rsidRPr="004B076A">
        <w:rPr>
          <w:lang w:val="en-US"/>
        </w:rPr>
        <w:br/>
        <w:t> </w:t>
      </w:r>
      <w:r w:rsidRPr="004B076A">
        <w:rPr>
          <w:lang w:val="en-US"/>
        </w:rPr>
        <w:br/>
        <w:t xml:space="preserve">Reservation Number: 230148.000 </w:t>
      </w:r>
      <w:r w:rsidRPr="004B076A">
        <w:rPr>
          <w:lang w:val="en-US"/>
        </w:rPr>
        <w:br/>
        <w:t xml:space="preserve"> Deluxe full hookup </w:t>
      </w:r>
      <w:r w:rsidRPr="004B076A">
        <w:rPr>
          <w:lang w:val="en-US"/>
        </w:rPr>
        <w:br/>
        <w:t xml:space="preserve">Arrive:  7/13/09 Mon | Depart:  7/15/09 Wed </w:t>
      </w:r>
      <w:r w:rsidRPr="004B076A">
        <w:rPr>
          <w:lang w:val="en-US"/>
        </w:rPr>
        <w:br/>
        <w:t xml:space="preserve">Deposit Paid: 61.49 </w:t>
      </w:r>
      <w:r w:rsidRPr="004B076A">
        <w:rPr>
          <w:lang w:val="en-US"/>
        </w:rPr>
        <w:br/>
        <w:t> </w:t>
      </w:r>
      <w:r w:rsidRPr="004B076A">
        <w:rPr>
          <w:lang w:val="en-US"/>
        </w:rPr>
        <w:br/>
        <w:t xml:space="preserve">It's not too late to get your 500 FREE points!  Use the purchase code </w:t>
      </w:r>
      <w:r w:rsidRPr="004B076A">
        <w:rPr>
          <w:lang w:val="en-US"/>
        </w:rPr>
        <w:br/>
        <w:t xml:space="preserve">below at this KOA or when you purchase your Value </w:t>
      </w:r>
      <w:proofErr w:type="spellStart"/>
      <w:r w:rsidRPr="004B076A">
        <w:rPr>
          <w:lang w:val="en-US"/>
        </w:rPr>
        <w:t>Kard</w:t>
      </w:r>
      <w:proofErr w:type="spellEnd"/>
      <w:r w:rsidRPr="004B076A">
        <w:rPr>
          <w:lang w:val="en-US"/>
        </w:rPr>
        <w:t xml:space="preserve"> Rewards </w:t>
      </w:r>
      <w:r w:rsidRPr="004B076A">
        <w:rPr>
          <w:lang w:val="en-US"/>
        </w:rPr>
        <w:br/>
        <w:t xml:space="preserve">membership online at koa.com, and you'll get 500 FREE points! </w:t>
      </w:r>
      <w:r w:rsidRPr="004B076A">
        <w:rPr>
          <w:lang w:val="en-US"/>
        </w:rPr>
        <w:br/>
        <w:t xml:space="preserve">Your purchase code is YYYJUU </w:t>
      </w:r>
      <w:r w:rsidRPr="004B076A">
        <w:rPr>
          <w:lang w:val="en-US"/>
        </w:rPr>
        <w:br/>
        <w:t> </w:t>
      </w:r>
      <w:r w:rsidRPr="004B076A">
        <w:rPr>
          <w:lang w:val="en-US"/>
        </w:rPr>
        <w:br/>
        <w:t xml:space="preserve">Airstream Rental Deposit: </w:t>
      </w:r>
      <w:r w:rsidRPr="004B076A">
        <w:rPr>
          <w:lang w:val="en-US"/>
        </w:rPr>
        <w:br/>
        <w:t xml:space="preserve">At the time of registration, a $100 damage deposit is collected for all </w:t>
      </w:r>
      <w:r w:rsidRPr="004B076A">
        <w:rPr>
          <w:lang w:val="en-US"/>
        </w:rPr>
        <w:br/>
        <w:t xml:space="preserve">rental units. The deposit is refundable upon departure provided there is </w:t>
      </w:r>
      <w:r w:rsidRPr="004B076A">
        <w:rPr>
          <w:lang w:val="en-US"/>
        </w:rPr>
        <w:br/>
        <w:t xml:space="preserve">no damage to the unit, no missing contents or amenities, and no evidence of </w:t>
      </w:r>
      <w:r w:rsidRPr="004B076A">
        <w:rPr>
          <w:lang w:val="en-US"/>
        </w:rPr>
        <w:br/>
        <w:t xml:space="preserve">smoking or pets inside the unit. </w:t>
      </w:r>
      <w:r w:rsidRPr="004B076A">
        <w:rPr>
          <w:lang w:val="en-US"/>
        </w:rPr>
        <w:br/>
        <w:t xml:space="preserve">Check-in time for RV sites is 1:00PM, &amp; for Airstreams is 3:00PM. </w:t>
      </w:r>
      <w:r w:rsidRPr="004B076A">
        <w:rPr>
          <w:lang w:val="en-US"/>
        </w:rPr>
        <w:br/>
        <w:t xml:space="preserve">Check-out time for all sites is 11:00AM. </w:t>
      </w:r>
      <w:r w:rsidRPr="004B076A">
        <w:rPr>
          <w:lang w:val="en-US"/>
        </w:rPr>
        <w:br/>
      </w:r>
      <w:r w:rsidRPr="004B076A">
        <w:rPr>
          <w:lang w:val="en-US"/>
        </w:rPr>
        <w:br/>
        <w:t>-----------------------------------------------------</w:t>
      </w:r>
      <w:r w:rsidRPr="004B076A">
        <w:rPr>
          <w:lang w:val="en-US"/>
        </w:rPr>
        <w:br/>
        <w:t>KOA SYSTEM RESERVATION/CANCELLATION POLICY</w:t>
      </w:r>
      <w:r w:rsidRPr="004B076A">
        <w:rPr>
          <w:lang w:val="en-US"/>
        </w:rPr>
        <w:br/>
        <w:t>Reservation Guarantee Deposit</w:t>
      </w:r>
      <w:r w:rsidRPr="004B076A">
        <w:rPr>
          <w:lang w:val="en-US"/>
        </w:rPr>
        <w:br/>
        <w:t xml:space="preserve">A credit card deposit equal to the registration charges for your first night is required to guarantee a reservation. Deposit charged at time of reservation.  </w:t>
      </w:r>
      <w:r w:rsidRPr="004B076A">
        <w:rPr>
          <w:lang w:val="en-US"/>
        </w:rPr>
        <w:br/>
      </w:r>
      <w:r w:rsidRPr="004B076A">
        <w:rPr>
          <w:lang w:val="en-US"/>
        </w:rPr>
        <w:br/>
        <w:t>Cancellation Requirements for Deposit Refund</w:t>
      </w:r>
      <w:r w:rsidRPr="004B076A">
        <w:rPr>
          <w:lang w:val="en-US"/>
        </w:rPr>
        <w:br/>
      </w:r>
      <w:proofErr w:type="gramStart"/>
      <w:r w:rsidRPr="004B076A">
        <w:rPr>
          <w:lang w:val="en-US"/>
        </w:rPr>
        <w:t>If</w:t>
      </w:r>
      <w:proofErr w:type="gramEnd"/>
      <w:r w:rsidRPr="004B076A">
        <w:rPr>
          <w:lang w:val="en-US"/>
        </w:rPr>
        <w:t xml:space="preserve"> you are unable to honor your reservation, call and cancel prior to these deadlines:  * RV/Tent: 48 Hours - Notify KOA by 4 p.m. two days prior to arrival date.  * </w:t>
      </w:r>
      <w:proofErr w:type="spellStart"/>
      <w:r w:rsidRPr="004B076A">
        <w:rPr>
          <w:lang w:val="en-US"/>
        </w:rPr>
        <w:t>Kabin</w:t>
      </w:r>
      <w:proofErr w:type="spellEnd"/>
      <w:r w:rsidRPr="004B076A">
        <w:rPr>
          <w:lang w:val="en-US"/>
        </w:rPr>
        <w:t>: 7 Days - Notify KOA one week prior to arrival date.  Reservations made after deadlines will require a non-refundable deposit.</w:t>
      </w:r>
      <w:r w:rsidRPr="004B076A">
        <w:rPr>
          <w:lang w:val="en-US"/>
        </w:rPr>
        <w:br/>
      </w:r>
      <w:r w:rsidRPr="004B076A">
        <w:rPr>
          <w:lang w:val="en-US"/>
        </w:rPr>
        <w:br/>
        <w:t>Cancellation Charges</w:t>
      </w:r>
      <w:r w:rsidRPr="004B076A">
        <w:rPr>
          <w:lang w:val="en-US"/>
        </w:rPr>
        <w:br/>
      </w:r>
      <w:proofErr w:type="gramStart"/>
      <w:r w:rsidRPr="004B076A">
        <w:rPr>
          <w:lang w:val="en-US"/>
        </w:rPr>
        <w:lastRenderedPageBreak/>
        <w:t>A</w:t>
      </w:r>
      <w:proofErr w:type="gramEnd"/>
      <w:r w:rsidRPr="004B076A">
        <w:rPr>
          <w:lang w:val="en-US"/>
        </w:rPr>
        <w:t xml:space="preserve"> $10 cancellation fee charged for cancellations made prior to deadline. Cancellations after deadline will result in forfeiture of all deposit.  Holiday weekends, special events that require a minimum two night stay or more and KOA </w:t>
      </w:r>
      <w:proofErr w:type="spellStart"/>
      <w:r w:rsidRPr="004B076A">
        <w:rPr>
          <w:lang w:val="en-US"/>
        </w:rPr>
        <w:t>Kottage</w:t>
      </w:r>
      <w:proofErr w:type="spellEnd"/>
      <w:r w:rsidRPr="004B076A">
        <w:rPr>
          <w:lang w:val="en-US"/>
        </w:rPr>
        <w:t xml:space="preserve"> and Lodge reservations may have special deposit and cancellation requirements.                                                                                                                                                                                                                                                                                                                                                                                                                                                                                                                                                                                                                                                                                                </w:t>
      </w:r>
      <w:r w:rsidRPr="004B076A">
        <w:rPr>
          <w:lang w:val="en-US"/>
        </w:rPr>
        <w:br/>
        <w:t xml:space="preserve">                                                                                                                                                                                                                                                                                                                                                                                                                    </w:t>
      </w:r>
      <w:r w:rsidRPr="004B076A">
        <w:rPr>
          <w:lang w:val="en-US"/>
        </w:rPr>
        <w:br/>
      </w:r>
      <w:r w:rsidRPr="004B076A">
        <w:rPr>
          <w:lang w:val="en-US"/>
        </w:rPr>
        <w:br/>
        <w:t>-----------------------------------------------------</w:t>
      </w:r>
      <w:r w:rsidRPr="004B076A">
        <w:rPr>
          <w:lang w:val="en-US"/>
        </w:rPr>
        <w:br/>
        <w:t>~~~~~~~~~~~~~~~~~~~~~~~~~~~~~~~~~~~~~~~~~~~~~</w:t>
      </w:r>
      <w:r w:rsidRPr="004B076A">
        <w:rPr>
          <w:lang w:val="en-US"/>
        </w:rPr>
        <w:br/>
        <w:t xml:space="preserve">Visit the newly launched KOA Family Zone: </w:t>
      </w:r>
      <w:hyperlink r:id="rId16" w:history="1">
        <w:r w:rsidRPr="004B076A">
          <w:rPr>
            <w:rStyle w:val="Hyperlink"/>
            <w:lang w:val="en-US"/>
          </w:rPr>
          <w:t>http://www.koafamilyzone.com</w:t>
        </w:r>
      </w:hyperlink>
      <w:r w:rsidRPr="004B076A">
        <w:rPr>
          <w:lang w:val="en-US"/>
        </w:rPr>
        <w:br/>
        <w:t> </w:t>
      </w:r>
      <w:r w:rsidRPr="004B076A">
        <w:rPr>
          <w:lang w:val="en-US"/>
        </w:rPr>
        <w:br/>
        <w:t>Complete with:</w:t>
      </w:r>
      <w:r w:rsidRPr="004B076A">
        <w:rPr>
          <w:lang w:val="en-US"/>
        </w:rPr>
        <w:br/>
        <w:t>  Camping check lists</w:t>
      </w:r>
      <w:r w:rsidRPr="004B076A">
        <w:rPr>
          <w:lang w:val="en-US"/>
        </w:rPr>
        <w:br/>
        <w:t>  RV and tenting tips</w:t>
      </w:r>
      <w:r w:rsidRPr="004B076A">
        <w:rPr>
          <w:lang w:val="en-US"/>
        </w:rPr>
        <w:br/>
        <w:t xml:space="preserve">  Campfire and easy </w:t>
      </w:r>
      <w:proofErr w:type="spellStart"/>
      <w:r w:rsidRPr="004B076A">
        <w:rPr>
          <w:lang w:val="en-US"/>
        </w:rPr>
        <w:t>rv</w:t>
      </w:r>
      <w:proofErr w:type="spellEnd"/>
      <w:r w:rsidRPr="004B076A">
        <w:rPr>
          <w:lang w:val="en-US"/>
        </w:rPr>
        <w:t xml:space="preserve"> recipes </w:t>
      </w:r>
      <w:r w:rsidRPr="004B076A">
        <w:rPr>
          <w:lang w:val="en-US"/>
        </w:rPr>
        <w:br/>
        <w:t>  FUN campfire stories to read</w:t>
      </w:r>
      <w:r w:rsidRPr="004B076A">
        <w:rPr>
          <w:lang w:val="en-US"/>
        </w:rPr>
        <w:br/>
        <w:t>~~~~~~~~~~~~~~~~~~~~~~~~~~~~~~~~~~~~~~~~~~~~~</w:t>
      </w:r>
      <w:r w:rsidRPr="004B076A">
        <w:rPr>
          <w:lang w:val="en-US"/>
        </w:rPr>
        <w:br/>
      </w:r>
      <w:r w:rsidRPr="004B076A">
        <w:rPr>
          <w:lang w:val="en-US"/>
        </w:rPr>
        <w:br/>
      </w:r>
      <w:r w:rsidRPr="004B076A">
        <w:rPr>
          <w:lang w:val="en-US"/>
        </w:rPr>
        <w:br/>
        <w:t>-----------------------------------------------------</w:t>
      </w:r>
      <w:r w:rsidRPr="004B076A">
        <w:rPr>
          <w:lang w:val="en-US"/>
        </w:rPr>
        <w:br/>
        <w:t xml:space="preserve">To remove your email address from this mailing list, click here. </w:t>
      </w:r>
      <w:hyperlink r:id="rId17" w:history="1">
        <w:r>
          <w:rPr>
            <w:rStyle w:val="Hyperlink"/>
          </w:rPr>
          <w:t>http://www.ekamp.com/bin/emailsrv/remove?e=CIR&amp;c=28138&amp;a=230148.000&amp;f=N</w:t>
        </w:r>
      </w:hyperlink>
      <w:r>
        <w:br/>
      </w:r>
    </w:p>
    <w:p w:rsidR="00902246" w:rsidRDefault="00902246">
      <w:r>
        <w:br w:type="page"/>
      </w:r>
    </w:p>
    <w:p w:rsidR="00902246" w:rsidRDefault="00902246" w:rsidP="00902246">
      <w:pPr>
        <w:shd w:val="clear" w:color="auto" w:fill="F8E600"/>
        <w:spacing w:before="100" w:beforeAutospacing="1" w:after="100" w:afterAutospacing="1"/>
        <w:outlineLvl w:val="2"/>
        <w:rPr>
          <w:rFonts w:ascii="Verdana" w:hAnsi="Verdana"/>
          <w:b/>
          <w:bCs/>
          <w:lang/>
        </w:rPr>
      </w:pPr>
      <w:r>
        <w:rPr>
          <w:rFonts w:ascii="Verdana" w:hAnsi="Verdana"/>
          <w:b/>
          <w:bCs/>
          <w:lang/>
        </w:rPr>
        <w:lastRenderedPageBreak/>
        <w:t>Your Reservation Confirmation: #67325.000</w:t>
      </w:r>
    </w:p>
    <w:tbl>
      <w:tblPr>
        <w:tblW w:w="5000" w:type="pct"/>
        <w:tblCellSpacing w:w="15" w:type="dxa"/>
        <w:tblCellMar>
          <w:left w:w="0" w:type="dxa"/>
          <w:right w:w="0" w:type="dxa"/>
        </w:tblCellMar>
        <w:tblLook w:val="04A0"/>
      </w:tblPr>
      <w:tblGrid>
        <w:gridCol w:w="6104"/>
        <w:gridCol w:w="2379"/>
        <w:gridCol w:w="1245"/>
      </w:tblGrid>
      <w:tr w:rsidR="00902246" w:rsidTr="00902246">
        <w:trPr>
          <w:gridAfter w:val="2"/>
          <w:tblCellSpacing w:w="15" w:type="dxa"/>
        </w:trPr>
        <w:tc>
          <w:tcPr>
            <w:tcW w:w="0" w:type="auto"/>
            <w:tcMar>
              <w:top w:w="15" w:type="dxa"/>
              <w:left w:w="15" w:type="dxa"/>
              <w:bottom w:w="15" w:type="dxa"/>
              <w:right w:w="15" w:type="dxa"/>
            </w:tcMar>
            <w:vAlign w:val="center"/>
            <w:hideMark/>
          </w:tcPr>
          <w:p w:rsidR="00902246" w:rsidRDefault="00902246">
            <w:pPr>
              <w:rPr>
                <w:rFonts w:ascii="Verdana" w:hAnsi="Verdana"/>
                <w:color w:val="000000"/>
                <w:sz w:val="18"/>
                <w:szCs w:val="18"/>
              </w:rPr>
            </w:pPr>
          </w:p>
        </w:tc>
      </w:tr>
      <w:tr w:rsidR="00902246" w:rsidTr="00902246">
        <w:trPr>
          <w:tblCellSpacing w:w="15" w:type="dxa"/>
        </w:trPr>
        <w:tc>
          <w:tcPr>
            <w:tcW w:w="0" w:type="auto"/>
            <w:tcMar>
              <w:top w:w="15" w:type="dxa"/>
              <w:left w:w="15" w:type="dxa"/>
              <w:bottom w:w="15" w:type="dxa"/>
              <w:right w:w="15" w:type="dxa"/>
            </w:tcMar>
            <w:hideMark/>
          </w:tcPr>
          <w:p w:rsidR="00902246" w:rsidRDefault="00902246">
            <w:pPr>
              <w:pStyle w:val="info"/>
              <w:rPr>
                <w:color w:val="000000"/>
              </w:rPr>
            </w:pPr>
            <w:r w:rsidRPr="00902246">
              <w:rPr>
                <w:b/>
                <w:bCs/>
                <w:color w:val="000000"/>
                <w:lang w:val="en-US"/>
              </w:rPr>
              <w:t>Your campsite:</w:t>
            </w:r>
            <w:r w:rsidRPr="00902246">
              <w:rPr>
                <w:color w:val="000000"/>
                <w:lang w:val="en-US"/>
              </w:rPr>
              <w:t xml:space="preserve"> </w:t>
            </w:r>
            <w:r w:rsidRPr="00902246">
              <w:rPr>
                <w:color w:val="000000"/>
                <w:lang w:val="en-US"/>
              </w:rPr>
              <w:br/>
            </w:r>
            <w:r w:rsidRPr="00902246">
              <w:rPr>
                <w:b/>
                <w:bCs/>
                <w:color w:val="000000"/>
                <w:lang w:val="en-US"/>
              </w:rPr>
              <w:t>Pull-thru, Full hookups, 30/20 amp, Cable, WiFi</w:t>
            </w:r>
            <w:r w:rsidRPr="00902246">
              <w:rPr>
                <w:color w:val="000000"/>
                <w:lang w:val="en-US"/>
              </w:rPr>
              <w:br/>
              <w:t xml:space="preserve">Our most popular sites for families! Near the pool, game room, store, laundry, and the best bathroom/showers in Moab. </w:t>
            </w:r>
            <w:r>
              <w:rPr>
                <w:color w:val="000000"/>
              </w:rPr>
              <w:t xml:space="preserve">All </w:t>
            </w:r>
            <w:proofErr w:type="spellStart"/>
            <w:r>
              <w:rPr>
                <w:color w:val="000000"/>
              </w:rPr>
              <w:t>are</w:t>
            </w:r>
            <w:proofErr w:type="spellEnd"/>
            <w:r>
              <w:rPr>
                <w:color w:val="000000"/>
              </w:rPr>
              <w:t xml:space="preserve"> </w:t>
            </w:r>
            <w:proofErr w:type="spellStart"/>
            <w:r>
              <w:rPr>
                <w:color w:val="000000"/>
              </w:rPr>
              <w:t>treed</w:t>
            </w:r>
            <w:proofErr w:type="spellEnd"/>
            <w:r>
              <w:rPr>
                <w:color w:val="000000"/>
              </w:rPr>
              <w:t xml:space="preserve">. </w:t>
            </w:r>
          </w:p>
        </w:tc>
        <w:tc>
          <w:tcPr>
            <w:tcW w:w="0" w:type="auto"/>
            <w:tcMar>
              <w:top w:w="15" w:type="dxa"/>
              <w:left w:w="15" w:type="dxa"/>
              <w:bottom w:w="15" w:type="dxa"/>
              <w:right w:w="15" w:type="dxa"/>
            </w:tcMar>
            <w:hideMark/>
          </w:tcPr>
          <w:p w:rsidR="00902246" w:rsidRDefault="00902246">
            <w:pPr>
              <w:pStyle w:val="info"/>
              <w:rPr>
                <w:color w:val="000000"/>
              </w:rPr>
            </w:pPr>
            <w:r w:rsidRPr="00902246">
              <w:rPr>
                <w:b/>
                <w:bCs/>
                <w:color w:val="000000"/>
                <w:lang w:val="en-US"/>
              </w:rPr>
              <w:t>Special requests:</w:t>
            </w:r>
            <w:r w:rsidRPr="00902246">
              <w:rPr>
                <w:color w:val="000000"/>
                <w:lang w:val="en-US"/>
              </w:rPr>
              <w:t xml:space="preserve"> </w:t>
            </w:r>
            <w:r w:rsidRPr="00902246">
              <w:rPr>
                <w:color w:val="000000"/>
                <w:lang w:val="en-US"/>
              </w:rPr>
              <w:br/>
              <w:t xml:space="preserve">We arrive from Bryce Canyon. </w:t>
            </w:r>
            <w:proofErr w:type="spellStart"/>
            <w:r>
              <w:rPr>
                <w:color w:val="000000"/>
              </w:rPr>
              <w:t>We</w:t>
            </w:r>
            <w:proofErr w:type="spellEnd"/>
            <w:r>
              <w:rPr>
                <w:color w:val="000000"/>
              </w:rPr>
              <w:t xml:space="preserve"> </w:t>
            </w:r>
            <w:proofErr w:type="spellStart"/>
            <w:r>
              <w:rPr>
                <w:color w:val="000000"/>
              </w:rPr>
              <w:t>might</w:t>
            </w:r>
            <w:proofErr w:type="spellEnd"/>
            <w:r>
              <w:rPr>
                <w:color w:val="000000"/>
              </w:rPr>
              <w:t xml:space="preserve"> </w:t>
            </w:r>
            <w:proofErr w:type="spellStart"/>
            <w:r>
              <w:rPr>
                <w:color w:val="000000"/>
              </w:rPr>
              <w:t>arrive</w:t>
            </w:r>
            <w:proofErr w:type="spellEnd"/>
            <w:r>
              <w:rPr>
                <w:color w:val="000000"/>
              </w:rPr>
              <w:t xml:space="preserve"> </w:t>
            </w:r>
            <w:proofErr w:type="spellStart"/>
            <w:r>
              <w:rPr>
                <w:color w:val="000000"/>
              </w:rPr>
              <w:t>late</w:t>
            </w:r>
            <w:proofErr w:type="spellEnd"/>
            <w:r>
              <w:rPr>
                <w:color w:val="000000"/>
              </w:rPr>
              <w:t xml:space="preserve">. </w:t>
            </w:r>
          </w:p>
        </w:tc>
        <w:tc>
          <w:tcPr>
            <w:tcW w:w="0" w:type="auto"/>
            <w:tcMar>
              <w:top w:w="15" w:type="dxa"/>
              <w:left w:w="15" w:type="dxa"/>
              <w:bottom w:w="15" w:type="dxa"/>
              <w:right w:w="15" w:type="dxa"/>
            </w:tcMar>
            <w:hideMark/>
          </w:tcPr>
          <w:p w:rsidR="00902246" w:rsidRDefault="00902246">
            <w:pPr>
              <w:jc w:val="right"/>
              <w:rPr>
                <w:rFonts w:ascii="Verdana" w:hAnsi="Verdana"/>
                <w:color w:val="000000"/>
                <w:sz w:val="18"/>
                <w:szCs w:val="18"/>
              </w:rPr>
            </w:pPr>
            <w:r>
              <w:rPr>
                <w:rFonts w:ascii="Verdana" w:hAnsi="Verdana"/>
                <w:noProof/>
                <w:color w:val="000000"/>
                <w:sz w:val="18"/>
                <w:szCs w:val="18"/>
                <w:lang w:eastAsia="da-DK"/>
              </w:rPr>
              <w:drawing>
                <wp:inline distT="0" distB="0" distL="0" distR="0">
                  <wp:extent cx="714375" cy="952500"/>
                  <wp:effectExtent l="19050" t="0" r="9525" b="0"/>
                  <wp:docPr id="5" name="Billede 1" descr="KOA,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A, Inc."/>
                          <pic:cNvPicPr>
                            <a:picLocks noChangeAspect="1" noChangeArrowheads="1"/>
                          </pic:cNvPicPr>
                        </pic:nvPicPr>
                        <pic:blipFill>
                          <a:blip r:embed="rId18"/>
                          <a:srcRect/>
                          <a:stretch>
                            <a:fillRect/>
                          </a:stretch>
                        </pic:blipFill>
                        <pic:spPr bwMode="auto">
                          <a:xfrm>
                            <a:off x="0" y="0"/>
                            <a:ext cx="714375" cy="952500"/>
                          </a:xfrm>
                          <a:prstGeom prst="rect">
                            <a:avLst/>
                          </a:prstGeom>
                          <a:noFill/>
                          <a:ln w="9525">
                            <a:noFill/>
                            <a:miter lim="800000"/>
                            <a:headEnd/>
                            <a:tailEnd/>
                          </a:ln>
                        </pic:spPr>
                      </pic:pic>
                    </a:graphicData>
                  </a:graphic>
                </wp:inline>
              </w:drawing>
            </w:r>
          </w:p>
        </w:tc>
      </w:tr>
      <w:tr w:rsidR="00902246" w:rsidTr="00902246">
        <w:trPr>
          <w:tblCellSpacing w:w="15" w:type="dxa"/>
        </w:trPr>
        <w:tc>
          <w:tcPr>
            <w:tcW w:w="0" w:type="auto"/>
            <w:gridSpan w:val="3"/>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3812"/>
              <w:gridCol w:w="2846"/>
              <w:gridCol w:w="2980"/>
            </w:tblGrid>
            <w:tr w:rsidR="00902246">
              <w:trPr>
                <w:tblCellSpacing w:w="15" w:type="dxa"/>
              </w:trPr>
              <w:tc>
                <w:tcPr>
                  <w:tcW w:w="2000" w:type="pct"/>
                  <w:tcMar>
                    <w:top w:w="15" w:type="dxa"/>
                    <w:left w:w="15" w:type="dxa"/>
                    <w:bottom w:w="15" w:type="dxa"/>
                    <w:right w:w="15" w:type="dxa"/>
                  </w:tcMar>
                  <w:hideMark/>
                </w:tcPr>
                <w:tbl>
                  <w:tblPr>
                    <w:tblW w:w="5000" w:type="pct"/>
                    <w:tblCellSpacing w:w="0" w:type="dxa"/>
                    <w:tblCellMar>
                      <w:left w:w="0" w:type="dxa"/>
                      <w:right w:w="0" w:type="dxa"/>
                    </w:tblCellMar>
                    <w:tblLook w:val="04A0"/>
                  </w:tblPr>
                  <w:tblGrid>
                    <w:gridCol w:w="3737"/>
                  </w:tblGrid>
                  <w:tr w:rsidR="00902246">
                    <w:trPr>
                      <w:tblCellSpacing w:w="0" w:type="dxa"/>
                    </w:trPr>
                    <w:tc>
                      <w:tcPr>
                        <w:tcW w:w="0" w:type="auto"/>
                        <w:vAlign w:val="center"/>
                        <w:hideMark/>
                      </w:tcPr>
                      <w:p w:rsidR="00902246" w:rsidRDefault="00902246">
                        <w:pPr>
                          <w:rPr>
                            <w:rFonts w:ascii="Verdana" w:hAnsi="Verdana"/>
                            <w:color w:val="000000"/>
                            <w:sz w:val="18"/>
                            <w:szCs w:val="18"/>
                          </w:rPr>
                        </w:pPr>
                        <w:proofErr w:type="spellStart"/>
                        <w:r>
                          <w:rPr>
                            <w:rFonts w:ascii="Verdana" w:hAnsi="Verdana"/>
                            <w:b/>
                            <w:bCs/>
                            <w:color w:val="000000"/>
                            <w:sz w:val="18"/>
                            <w:szCs w:val="18"/>
                          </w:rPr>
                          <w:t>Your</w:t>
                        </w:r>
                        <w:proofErr w:type="spellEnd"/>
                        <w:r>
                          <w:rPr>
                            <w:rFonts w:ascii="Verdana" w:hAnsi="Verdana"/>
                            <w:b/>
                            <w:bCs/>
                            <w:color w:val="000000"/>
                            <w:sz w:val="18"/>
                            <w:szCs w:val="18"/>
                          </w:rPr>
                          <w:t xml:space="preserve"> plans:</w:t>
                        </w:r>
                      </w:p>
                    </w:tc>
                  </w:tr>
                  <w:tr w:rsidR="00902246" w:rsidRPr="00902246">
                    <w:trPr>
                      <w:tblCellSpacing w:w="0" w:type="dxa"/>
                    </w:trPr>
                    <w:tc>
                      <w:tcPr>
                        <w:tcW w:w="0" w:type="auto"/>
                        <w:vAlign w:val="center"/>
                        <w:hideMark/>
                      </w:tcPr>
                      <w:p w:rsidR="00902246" w:rsidRPr="00902246" w:rsidRDefault="00902246">
                        <w:pPr>
                          <w:rPr>
                            <w:rFonts w:ascii="Verdana" w:hAnsi="Verdana"/>
                            <w:color w:val="000000"/>
                            <w:sz w:val="18"/>
                            <w:szCs w:val="18"/>
                            <w:lang w:val="en-US"/>
                          </w:rPr>
                        </w:pPr>
                        <w:r w:rsidRPr="00902246">
                          <w:rPr>
                            <w:rFonts w:ascii="Verdana" w:hAnsi="Verdana"/>
                            <w:color w:val="000000"/>
                            <w:sz w:val="18"/>
                            <w:szCs w:val="18"/>
                            <w:lang w:val="en-US"/>
                          </w:rPr>
                          <w:t xml:space="preserve">Arrive: </w:t>
                        </w:r>
                        <w:r w:rsidRPr="00902246">
                          <w:rPr>
                            <w:rFonts w:ascii="Verdana" w:hAnsi="Verdana"/>
                            <w:b/>
                            <w:bCs/>
                            <w:color w:val="000000"/>
                            <w:sz w:val="18"/>
                            <w:szCs w:val="18"/>
                            <w:lang w:val="en-US"/>
                          </w:rPr>
                          <w:t>Sunday</w:t>
                        </w:r>
                        <w:r w:rsidRPr="00902246">
                          <w:rPr>
                            <w:rFonts w:ascii="Verdana" w:hAnsi="Verdana"/>
                            <w:color w:val="000000"/>
                            <w:sz w:val="18"/>
                            <w:szCs w:val="18"/>
                            <w:lang w:val="en-US"/>
                          </w:rPr>
                          <w:t xml:space="preserve">, Jul 19, 2009 </w:t>
                        </w:r>
                        <w:r w:rsidRPr="00902246">
                          <w:rPr>
                            <w:rFonts w:ascii="Verdana" w:hAnsi="Verdana"/>
                            <w:color w:val="000000"/>
                            <w:sz w:val="18"/>
                            <w:szCs w:val="18"/>
                            <w:lang w:val="en-US"/>
                          </w:rPr>
                          <w:br/>
                          <w:t xml:space="preserve">Depart: </w:t>
                        </w:r>
                        <w:r w:rsidRPr="00902246">
                          <w:rPr>
                            <w:rFonts w:ascii="Verdana" w:hAnsi="Verdana"/>
                            <w:b/>
                            <w:bCs/>
                            <w:color w:val="000000"/>
                            <w:sz w:val="18"/>
                            <w:szCs w:val="18"/>
                            <w:lang w:val="en-US"/>
                          </w:rPr>
                          <w:t>Wednesday</w:t>
                        </w:r>
                        <w:r w:rsidRPr="00902246">
                          <w:rPr>
                            <w:rFonts w:ascii="Verdana" w:hAnsi="Verdana"/>
                            <w:color w:val="000000"/>
                            <w:sz w:val="18"/>
                            <w:szCs w:val="18"/>
                            <w:lang w:val="en-US"/>
                          </w:rPr>
                          <w:t xml:space="preserve">, Jul 22, 2009 (3 nights) </w:t>
                        </w:r>
                        <w:r w:rsidRPr="00902246">
                          <w:rPr>
                            <w:rFonts w:ascii="Verdana" w:hAnsi="Verdana"/>
                            <w:color w:val="000000"/>
                            <w:sz w:val="18"/>
                            <w:szCs w:val="18"/>
                            <w:lang w:val="en-US"/>
                          </w:rPr>
                          <w:br/>
                          <w:t xml:space="preserve">3 adults (15+), 1 child (4-14), 0 children (0-3), no pets </w:t>
                        </w:r>
                        <w:r w:rsidRPr="00902246">
                          <w:rPr>
                            <w:rFonts w:ascii="Verdana" w:hAnsi="Verdana"/>
                            <w:color w:val="000000"/>
                            <w:sz w:val="18"/>
                            <w:szCs w:val="18"/>
                            <w:lang w:val="en-US"/>
                          </w:rPr>
                          <w:br/>
                          <w:t xml:space="preserve">Motorhome no slideouts, 10ft RV length </w:t>
                        </w:r>
                      </w:p>
                    </w:tc>
                  </w:tr>
                </w:tbl>
                <w:p w:rsidR="00902246" w:rsidRPr="00902246" w:rsidRDefault="00902246">
                  <w:pPr>
                    <w:rPr>
                      <w:rFonts w:ascii="Verdana" w:hAnsi="Verdana"/>
                      <w:color w:val="000000"/>
                      <w:sz w:val="18"/>
                      <w:szCs w:val="18"/>
                      <w:lang w:val="en-US"/>
                    </w:rPr>
                  </w:pPr>
                </w:p>
              </w:tc>
              <w:tc>
                <w:tcPr>
                  <w:tcW w:w="1500" w:type="pct"/>
                  <w:tcMar>
                    <w:top w:w="15" w:type="dxa"/>
                    <w:left w:w="15" w:type="dxa"/>
                    <w:bottom w:w="15" w:type="dxa"/>
                    <w:right w:w="15" w:type="dxa"/>
                  </w:tcMar>
                  <w:hideMark/>
                </w:tcPr>
                <w:tbl>
                  <w:tblPr>
                    <w:tblW w:w="5000" w:type="pct"/>
                    <w:tblCellSpacing w:w="0" w:type="dxa"/>
                    <w:tblCellMar>
                      <w:left w:w="0" w:type="dxa"/>
                      <w:right w:w="0" w:type="dxa"/>
                    </w:tblCellMar>
                    <w:tblLook w:val="04A0"/>
                  </w:tblPr>
                  <w:tblGrid>
                    <w:gridCol w:w="2786"/>
                  </w:tblGrid>
                  <w:tr w:rsidR="00902246">
                    <w:trPr>
                      <w:tblCellSpacing w:w="0" w:type="dxa"/>
                    </w:trPr>
                    <w:tc>
                      <w:tcPr>
                        <w:tcW w:w="0" w:type="auto"/>
                        <w:vAlign w:val="center"/>
                        <w:hideMark/>
                      </w:tcPr>
                      <w:p w:rsidR="00902246" w:rsidRDefault="00902246">
                        <w:pPr>
                          <w:rPr>
                            <w:rFonts w:ascii="Verdana" w:hAnsi="Verdana"/>
                            <w:color w:val="000000"/>
                            <w:sz w:val="18"/>
                            <w:szCs w:val="18"/>
                          </w:rPr>
                        </w:pPr>
                        <w:proofErr w:type="spellStart"/>
                        <w:r>
                          <w:rPr>
                            <w:rFonts w:ascii="Verdana" w:hAnsi="Verdana"/>
                            <w:b/>
                            <w:bCs/>
                            <w:color w:val="000000"/>
                            <w:sz w:val="18"/>
                            <w:szCs w:val="18"/>
                          </w:rPr>
                          <w:t>Contact</w:t>
                        </w:r>
                        <w:proofErr w:type="spellEnd"/>
                        <w:r>
                          <w:rPr>
                            <w:rFonts w:ascii="Verdana" w:hAnsi="Verdana"/>
                            <w:b/>
                            <w:bCs/>
                            <w:color w:val="000000"/>
                            <w:sz w:val="18"/>
                            <w:szCs w:val="18"/>
                          </w:rPr>
                          <w:t xml:space="preserve"> information:</w:t>
                        </w:r>
                      </w:p>
                    </w:tc>
                  </w:tr>
                  <w:tr w:rsidR="00902246">
                    <w:trPr>
                      <w:tblCellSpacing w:w="0" w:type="dxa"/>
                    </w:trPr>
                    <w:tc>
                      <w:tcPr>
                        <w:tcW w:w="0" w:type="auto"/>
                        <w:vAlign w:val="center"/>
                        <w:hideMark/>
                      </w:tcPr>
                      <w:p w:rsidR="00902246" w:rsidRDefault="00902246">
                        <w:pPr>
                          <w:rPr>
                            <w:rFonts w:ascii="Verdana" w:hAnsi="Verdana"/>
                            <w:color w:val="000000"/>
                            <w:sz w:val="18"/>
                            <w:szCs w:val="18"/>
                          </w:rPr>
                        </w:pPr>
                        <w:r>
                          <w:rPr>
                            <w:rFonts w:ascii="Verdana" w:hAnsi="Verdana"/>
                            <w:color w:val="000000"/>
                            <w:sz w:val="18"/>
                            <w:szCs w:val="18"/>
                          </w:rPr>
                          <w:t xml:space="preserve">Svend Nielsen </w:t>
                        </w:r>
                        <w:r>
                          <w:rPr>
                            <w:rFonts w:ascii="Verdana" w:hAnsi="Verdana"/>
                            <w:color w:val="000000"/>
                            <w:sz w:val="18"/>
                            <w:szCs w:val="18"/>
                          </w:rPr>
                          <w:br/>
                        </w:r>
                        <w:proofErr w:type="spellStart"/>
                        <w:r>
                          <w:rPr>
                            <w:rFonts w:ascii="Verdana" w:hAnsi="Verdana"/>
                            <w:color w:val="000000"/>
                            <w:sz w:val="18"/>
                            <w:szCs w:val="18"/>
                          </w:rPr>
                          <w:t>Nebbegaardsbakken</w:t>
                        </w:r>
                        <w:proofErr w:type="spellEnd"/>
                        <w:r>
                          <w:rPr>
                            <w:rFonts w:ascii="Verdana" w:hAnsi="Verdana"/>
                            <w:color w:val="000000"/>
                            <w:sz w:val="18"/>
                            <w:szCs w:val="18"/>
                          </w:rPr>
                          <w:t xml:space="preserve"> 18</w:t>
                        </w:r>
                        <w:r>
                          <w:rPr>
                            <w:rFonts w:ascii="Verdana" w:hAnsi="Verdana"/>
                            <w:color w:val="000000"/>
                            <w:sz w:val="18"/>
                            <w:szCs w:val="18"/>
                          </w:rPr>
                          <w:br/>
                          <w:t xml:space="preserve">Copenhagen, NV 2400 </w:t>
                        </w:r>
                        <w:r>
                          <w:rPr>
                            <w:rFonts w:ascii="Verdana" w:hAnsi="Verdana"/>
                            <w:color w:val="000000"/>
                            <w:sz w:val="18"/>
                            <w:szCs w:val="18"/>
                          </w:rPr>
                          <w:br/>
                          <w:t xml:space="preserve">DK </w:t>
                        </w:r>
                        <w:r>
                          <w:rPr>
                            <w:rFonts w:ascii="Verdana" w:hAnsi="Verdana"/>
                            <w:color w:val="000000"/>
                            <w:sz w:val="18"/>
                            <w:szCs w:val="18"/>
                          </w:rPr>
                          <w:br/>
                          <w:t xml:space="preserve">+45 38286486 </w:t>
                        </w:r>
                        <w:r>
                          <w:rPr>
                            <w:rFonts w:ascii="Verdana" w:hAnsi="Verdana"/>
                            <w:color w:val="000000"/>
                            <w:sz w:val="18"/>
                            <w:szCs w:val="18"/>
                          </w:rPr>
                          <w:br/>
                          <w:t xml:space="preserve">svendhvidtfelt@mail.dk </w:t>
                        </w:r>
                      </w:p>
                    </w:tc>
                  </w:tr>
                </w:tbl>
                <w:p w:rsidR="00902246" w:rsidRDefault="00902246">
                  <w:pPr>
                    <w:rPr>
                      <w:rFonts w:ascii="Verdana" w:hAnsi="Verdana"/>
                      <w:color w:val="000000"/>
                      <w:sz w:val="18"/>
                      <w:szCs w:val="18"/>
                    </w:rPr>
                  </w:pPr>
                </w:p>
              </w:tc>
              <w:tc>
                <w:tcPr>
                  <w:tcW w:w="1500" w:type="pct"/>
                  <w:tcMar>
                    <w:top w:w="15" w:type="dxa"/>
                    <w:left w:w="15" w:type="dxa"/>
                    <w:bottom w:w="15" w:type="dxa"/>
                    <w:right w:w="15" w:type="dxa"/>
                  </w:tcMar>
                  <w:hideMark/>
                </w:tcPr>
                <w:tbl>
                  <w:tblPr>
                    <w:tblW w:w="5000" w:type="pct"/>
                    <w:jc w:val="center"/>
                    <w:tblCellSpacing w:w="0" w:type="dxa"/>
                    <w:tblCellMar>
                      <w:left w:w="0" w:type="dxa"/>
                      <w:right w:w="0" w:type="dxa"/>
                    </w:tblCellMar>
                    <w:tblLook w:val="04A0"/>
                  </w:tblPr>
                  <w:tblGrid>
                    <w:gridCol w:w="2905"/>
                  </w:tblGrid>
                  <w:tr w:rsidR="00902246">
                    <w:trPr>
                      <w:tblCellSpacing w:w="0" w:type="dxa"/>
                      <w:jc w:val="center"/>
                    </w:trPr>
                    <w:tc>
                      <w:tcPr>
                        <w:tcW w:w="0" w:type="auto"/>
                        <w:vAlign w:val="center"/>
                        <w:hideMark/>
                      </w:tcPr>
                      <w:p w:rsidR="00902246" w:rsidRDefault="00902246">
                        <w:pPr>
                          <w:rPr>
                            <w:rFonts w:ascii="Verdana" w:hAnsi="Verdana"/>
                            <w:color w:val="000000"/>
                            <w:sz w:val="18"/>
                            <w:szCs w:val="18"/>
                          </w:rPr>
                        </w:pPr>
                        <w:proofErr w:type="spellStart"/>
                        <w:r>
                          <w:rPr>
                            <w:rFonts w:ascii="Verdana" w:hAnsi="Verdana"/>
                            <w:b/>
                            <w:bCs/>
                            <w:color w:val="000000"/>
                            <w:sz w:val="18"/>
                            <w:szCs w:val="18"/>
                          </w:rPr>
                          <w:t>Deposit</w:t>
                        </w:r>
                        <w:proofErr w:type="spellEnd"/>
                        <w:r>
                          <w:rPr>
                            <w:rFonts w:ascii="Verdana" w:hAnsi="Verdana"/>
                            <w:b/>
                            <w:bCs/>
                            <w:color w:val="000000"/>
                            <w:sz w:val="18"/>
                            <w:szCs w:val="18"/>
                          </w:rPr>
                          <w:t>:</w:t>
                        </w:r>
                      </w:p>
                    </w:tc>
                  </w:tr>
                  <w:tr w:rsidR="00902246">
                    <w:trPr>
                      <w:tblCellSpacing w:w="0" w:type="dxa"/>
                      <w:jc w:val="center"/>
                    </w:trPr>
                    <w:tc>
                      <w:tcPr>
                        <w:tcW w:w="0" w:type="auto"/>
                        <w:vAlign w:val="center"/>
                        <w:hideMark/>
                      </w:tcPr>
                      <w:tbl>
                        <w:tblPr>
                          <w:tblW w:w="0" w:type="auto"/>
                          <w:tblCellSpacing w:w="0" w:type="dxa"/>
                          <w:tblCellMar>
                            <w:top w:w="30" w:type="dxa"/>
                            <w:left w:w="30" w:type="dxa"/>
                            <w:bottom w:w="30" w:type="dxa"/>
                            <w:right w:w="30" w:type="dxa"/>
                          </w:tblCellMar>
                          <w:tblLook w:val="04A0"/>
                        </w:tblPr>
                        <w:tblGrid>
                          <w:gridCol w:w="1039"/>
                          <w:gridCol w:w="1866"/>
                        </w:tblGrid>
                        <w:tr w:rsidR="00902246">
                          <w:trPr>
                            <w:tblCellSpacing w:w="0" w:type="dxa"/>
                          </w:trPr>
                          <w:tc>
                            <w:tcPr>
                              <w:tcW w:w="0" w:type="auto"/>
                              <w:vAlign w:val="center"/>
                              <w:hideMark/>
                            </w:tcPr>
                            <w:p w:rsidR="00902246" w:rsidRDefault="00902246">
                              <w:pPr>
                                <w:jc w:val="right"/>
                                <w:rPr>
                                  <w:rFonts w:ascii="Verdana" w:hAnsi="Verdana"/>
                                  <w:color w:val="000000"/>
                                  <w:sz w:val="18"/>
                                  <w:szCs w:val="18"/>
                                </w:rPr>
                              </w:pPr>
                              <w:r>
                                <w:rPr>
                                  <w:rFonts w:ascii="Verdana" w:hAnsi="Verdana"/>
                                  <w:color w:val="000000"/>
                                  <w:sz w:val="18"/>
                                  <w:szCs w:val="18"/>
                                </w:rPr>
                                <w:t>$45.00</w:t>
                              </w:r>
                            </w:p>
                          </w:tc>
                          <w:tc>
                            <w:tcPr>
                              <w:tcW w:w="0" w:type="auto"/>
                              <w:vAlign w:val="center"/>
                              <w:hideMark/>
                            </w:tcPr>
                            <w:p w:rsidR="00902246" w:rsidRDefault="00902246">
                              <w:pPr>
                                <w:rPr>
                                  <w:rFonts w:ascii="Verdana" w:hAnsi="Verdana"/>
                                  <w:color w:val="000000"/>
                                  <w:sz w:val="18"/>
                                  <w:szCs w:val="18"/>
                                </w:rPr>
                              </w:pPr>
                              <w:proofErr w:type="spellStart"/>
                              <w:r>
                                <w:rPr>
                                  <w:rFonts w:ascii="Verdana" w:hAnsi="Verdana"/>
                                  <w:color w:val="000000"/>
                                  <w:sz w:val="18"/>
                                  <w:szCs w:val="18"/>
                                </w:rPr>
                                <w:t>Registration</w:t>
                              </w:r>
                              <w:proofErr w:type="spellEnd"/>
                              <w:r>
                                <w:rPr>
                                  <w:rFonts w:ascii="Verdana" w:hAnsi="Verdana"/>
                                  <w:color w:val="000000"/>
                                  <w:sz w:val="18"/>
                                  <w:szCs w:val="18"/>
                                </w:rPr>
                                <w:t> </w:t>
                              </w:r>
                              <w:proofErr w:type="spellStart"/>
                              <w:r>
                                <w:rPr>
                                  <w:rFonts w:ascii="Verdana" w:hAnsi="Verdana"/>
                                  <w:color w:val="000000"/>
                                  <w:sz w:val="18"/>
                                  <w:szCs w:val="18"/>
                                </w:rPr>
                                <w:t>deposit</w:t>
                              </w:r>
                              <w:proofErr w:type="spellEnd"/>
                            </w:p>
                          </w:tc>
                        </w:tr>
                        <w:tr w:rsidR="00902246">
                          <w:trPr>
                            <w:tblCellSpacing w:w="0" w:type="dxa"/>
                          </w:trPr>
                          <w:tc>
                            <w:tcPr>
                              <w:tcW w:w="0" w:type="auto"/>
                              <w:vAlign w:val="center"/>
                              <w:hideMark/>
                            </w:tcPr>
                            <w:p w:rsidR="00902246" w:rsidRDefault="00902246">
                              <w:pPr>
                                <w:jc w:val="right"/>
                                <w:rPr>
                                  <w:rFonts w:ascii="Verdana" w:hAnsi="Verdana"/>
                                  <w:color w:val="000000"/>
                                  <w:sz w:val="18"/>
                                  <w:szCs w:val="18"/>
                                </w:rPr>
                              </w:pPr>
                              <w:r>
                                <w:rPr>
                                  <w:rFonts w:ascii="Verdana" w:hAnsi="Verdana"/>
                                  <w:color w:val="000000"/>
                                  <w:sz w:val="18"/>
                                  <w:szCs w:val="18"/>
                                </w:rPr>
                                <w:t>$4.04</w:t>
                              </w:r>
                            </w:p>
                          </w:tc>
                          <w:tc>
                            <w:tcPr>
                              <w:tcW w:w="0" w:type="auto"/>
                              <w:vAlign w:val="center"/>
                              <w:hideMark/>
                            </w:tcPr>
                            <w:p w:rsidR="00902246" w:rsidRDefault="00902246">
                              <w:pPr>
                                <w:rPr>
                                  <w:rFonts w:ascii="Verdana" w:hAnsi="Verdana"/>
                                  <w:color w:val="000000"/>
                                  <w:sz w:val="18"/>
                                  <w:szCs w:val="18"/>
                                </w:rPr>
                              </w:pPr>
                              <w:proofErr w:type="spellStart"/>
                              <w:r>
                                <w:rPr>
                                  <w:rFonts w:ascii="Verdana" w:hAnsi="Verdana"/>
                                  <w:color w:val="000000"/>
                                  <w:sz w:val="18"/>
                                  <w:szCs w:val="18"/>
                                </w:rPr>
                                <w:t>Taxes</w:t>
                              </w:r>
                              <w:proofErr w:type="spellEnd"/>
                            </w:p>
                          </w:tc>
                        </w:tr>
                        <w:tr w:rsidR="00902246">
                          <w:trPr>
                            <w:tblCellSpacing w:w="0" w:type="dxa"/>
                          </w:trPr>
                          <w:tc>
                            <w:tcPr>
                              <w:tcW w:w="0" w:type="auto"/>
                              <w:tcBorders>
                                <w:top w:val="single" w:sz="6" w:space="0" w:color="666666"/>
                              </w:tcBorders>
                              <w:vAlign w:val="center"/>
                              <w:hideMark/>
                            </w:tcPr>
                            <w:p w:rsidR="00902246" w:rsidRDefault="00902246">
                              <w:pPr>
                                <w:jc w:val="right"/>
                                <w:rPr>
                                  <w:rFonts w:ascii="Verdana" w:hAnsi="Verdana"/>
                                  <w:b/>
                                  <w:bCs/>
                                  <w:color w:val="000000"/>
                                  <w:sz w:val="18"/>
                                  <w:szCs w:val="18"/>
                                </w:rPr>
                              </w:pPr>
                              <w:r>
                                <w:rPr>
                                  <w:rFonts w:ascii="Verdana" w:hAnsi="Verdana"/>
                                  <w:b/>
                                  <w:bCs/>
                                  <w:color w:val="000000"/>
                                  <w:sz w:val="18"/>
                                  <w:szCs w:val="18"/>
                                </w:rPr>
                                <w:t>US$49.04</w:t>
                              </w:r>
                            </w:p>
                          </w:tc>
                          <w:tc>
                            <w:tcPr>
                              <w:tcW w:w="0" w:type="auto"/>
                              <w:vAlign w:val="center"/>
                              <w:hideMark/>
                            </w:tcPr>
                            <w:p w:rsidR="00902246" w:rsidRDefault="00902246">
                              <w:pPr>
                                <w:rPr>
                                  <w:rFonts w:ascii="Verdana" w:hAnsi="Verdana"/>
                                  <w:color w:val="000000"/>
                                  <w:sz w:val="18"/>
                                  <w:szCs w:val="18"/>
                                </w:rPr>
                              </w:pPr>
                              <w:r>
                                <w:rPr>
                                  <w:rStyle w:val="Strk"/>
                                  <w:rFonts w:ascii="Verdana" w:hAnsi="Verdana"/>
                                  <w:color w:val="000000"/>
                                  <w:sz w:val="18"/>
                                  <w:szCs w:val="18"/>
                                </w:rPr>
                                <w:t>Total </w:t>
                              </w:r>
                              <w:proofErr w:type="spellStart"/>
                              <w:r>
                                <w:rPr>
                                  <w:rStyle w:val="Strk"/>
                                  <w:rFonts w:ascii="Verdana" w:hAnsi="Verdana"/>
                                  <w:color w:val="000000"/>
                                  <w:sz w:val="18"/>
                                  <w:szCs w:val="18"/>
                                </w:rPr>
                                <w:t>deposit</w:t>
                              </w:r>
                              <w:proofErr w:type="spellEnd"/>
                            </w:p>
                          </w:tc>
                        </w:tr>
                      </w:tbl>
                      <w:p w:rsidR="00902246" w:rsidRDefault="00902246">
                        <w:pPr>
                          <w:rPr>
                            <w:rFonts w:ascii="Verdana" w:hAnsi="Verdana"/>
                            <w:color w:val="000000"/>
                            <w:sz w:val="18"/>
                            <w:szCs w:val="18"/>
                          </w:rPr>
                        </w:pPr>
                      </w:p>
                    </w:tc>
                  </w:tr>
                  <w:tr w:rsidR="00902246">
                    <w:trPr>
                      <w:tblCellSpacing w:w="0" w:type="dxa"/>
                      <w:jc w:val="center"/>
                    </w:trPr>
                    <w:tc>
                      <w:tcPr>
                        <w:tcW w:w="0" w:type="auto"/>
                        <w:vAlign w:val="center"/>
                        <w:hideMark/>
                      </w:tcPr>
                      <w:p w:rsidR="00902246" w:rsidRDefault="00902246">
                        <w:pPr>
                          <w:rPr>
                            <w:rFonts w:ascii="Verdana" w:hAnsi="Verdana"/>
                            <w:color w:val="000000"/>
                            <w:sz w:val="18"/>
                            <w:szCs w:val="18"/>
                          </w:rPr>
                        </w:pPr>
                        <w:proofErr w:type="spellStart"/>
                        <w:r>
                          <w:rPr>
                            <w:rStyle w:val="Fremhv"/>
                            <w:rFonts w:ascii="Verdana" w:hAnsi="Verdana"/>
                            <w:color w:val="000000"/>
                            <w:sz w:val="18"/>
                            <w:szCs w:val="18"/>
                          </w:rPr>
                          <w:t>Charged</w:t>
                        </w:r>
                        <w:proofErr w:type="spellEnd"/>
                        <w:r>
                          <w:rPr>
                            <w:rStyle w:val="Fremhv"/>
                            <w:rFonts w:ascii="Verdana" w:hAnsi="Verdana"/>
                            <w:color w:val="000000"/>
                            <w:sz w:val="18"/>
                            <w:szCs w:val="18"/>
                          </w:rPr>
                          <w:t xml:space="preserve"> to VI-3964</w:t>
                        </w:r>
                        <w:r>
                          <w:rPr>
                            <w:rFonts w:ascii="Verdana" w:hAnsi="Verdana"/>
                            <w:color w:val="000000"/>
                            <w:sz w:val="18"/>
                            <w:szCs w:val="18"/>
                          </w:rPr>
                          <w:t xml:space="preserve"> </w:t>
                        </w:r>
                      </w:p>
                    </w:tc>
                  </w:tr>
                </w:tbl>
                <w:p w:rsidR="00902246" w:rsidRDefault="00902246">
                  <w:pPr>
                    <w:jc w:val="center"/>
                    <w:rPr>
                      <w:rFonts w:ascii="Verdana" w:hAnsi="Verdana"/>
                      <w:color w:val="000000"/>
                      <w:sz w:val="18"/>
                      <w:szCs w:val="18"/>
                    </w:rPr>
                  </w:pPr>
                </w:p>
              </w:tc>
            </w:tr>
          </w:tbl>
          <w:p w:rsidR="00902246" w:rsidRDefault="00902246">
            <w:pPr>
              <w:rPr>
                <w:rFonts w:ascii="Verdana" w:hAnsi="Verdana"/>
                <w:color w:val="000000"/>
                <w:sz w:val="18"/>
                <w:szCs w:val="18"/>
              </w:rPr>
            </w:pPr>
          </w:p>
        </w:tc>
      </w:tr>
      <w:tr w:rsidR="00902246" w:rsidTr="00902246">
        <w:trPr>
          <w:tblCellSpacing w:w="15" w:type="dxa"/>
        </w:trPr>
        <w:tc>
          <w:tcPr>
            <w:tcW w:w="0" w:type="auto"/>
            <w:gridSpan w:val="3"/>
            <w:vAlign w:val="center"/>
            <w:hideMark/>
          </w:tcPr>
          <w:p w:rsidR="00902246" w:rsidRDefault="00902246">
            <w:pPr>
              <w:rPr>
                <w:rFonts w:ascii="Verdana" w:hAnsi="Verdana"/>
                <w:color w:val="000000"/>
                <w:sz w:val="18"/>
                <w:szCs w:val="18"/>
              </w:rPr>
            </w:pPr>
            <w:r>
              <w:rPr>
                <w:rFonts w:ascii="Verdana" w:hAnsi="Verdana"/>
                <w:color w:val="000000"/>
                <w:sz w:val="18"/>
                <w:szCs w:val="18"/>
              </w:rPr>
              <w:br/>
            </w:r>
            <w:r>
              <w:rPr>
                <w:rFonts w:ascii="Verdana" w:hAnsi="Verdana"/>
                <w:b/>
                <w:bCs/>
                <w:color w:val="000000"/>
                <w:sz w:val="18"/>
                <w:szCs w:val="18"/>
              </w:rPr>
              <w:t>Reservation summary:</w:t>
            </w:r>
            <w:r>
              <w:rPr>
                <w:rFonts w:ascii="Verdana" w:hAnsi="Verdana"/>
                <w:color w:val="000000"/>
                <w:sz w:val="18"/>
                <w:szCs w:val="18"/>
              </w:rPr>
              <w:t xml:space="preserve"> </w:t>
            </w:r>
          </w:p>
        </w:tc>
      </w:tr>
      <w:tr w:rsidR="00902246" w:rsidRPr="00902246" w:rsidTr="00902246">
        <w:trPr>
          <w:tblCellSpacing w:w="15" w:type="dxa"/>
        </w:trPr>
        <w:tc>
          <w:tcPr>
            <w:tcW w:w="0" w:type="auto"/>
            <w:gridSpan w:val="3"/>
            <w:vAlign w:val="center"/>
            <w:hideMark/>
          </w:tcPr>
          <w:tbl>
            <w:tblPr>
              <w:tblW w:w="4900" w:type="pct"/>
              <w:tblCellSpacing w:w="0" w:type="dxa"/>
              <w:tblCellMar>
                <w:top w:w="30" w:type="dxa"/>
                <w:left w:w="30" w:type="dxa"/>
                <w:bottom w:w="30" w:type="dxa"/>
                <w:right w:w="30" w:type="dxa"/>
              </w:tblCellMar>
              <w:tblLook w:val="04A0"/>
            </w:tblPr>
            <w:tblGrid>
              <w:gridCol w:w="2801"/>
              <w:gridCol w:w="830"/>
              <w:gridCol w:w="1296"/>
              <w:gridCol w:w="1493"/>
              <w:gridCol w:w="3055"/>
            </w:tblGrid>
            <w:tr w:rsidR="00902246" w:rsidRPr="00902246" w:rsidTr="00902246">
              <w:trPr>
                <w:tblCellSpacing w:w="0" w:type="dxa"/>
              </w:trPr>
              <w:tc>
                <w:tcPr>
                  <w:tcW w:w="0" w:type="auto"/>
                  <w:tcBorders>
                    <w:top w:val="single" w:sz="2" w:space="0" w:color="D6CBA5"/>
                    <w:bottom w:val="single" w:sz="6" w:space="0" w:color="D6CBA5"/>
                  </w:tcBorders>
                  <w:vAlign w:val="center"/>
                  <w:hideMark/>
                </w:tcPr>
                <w:p w:rsidR="00902246" w:rsidRPr="00902246" w:rsidRDefault="00902246">
                  <w:pPr>
                    <w:rPr>
                      <w:rFonts w:ascii="Verdana" w:hAnsi="Verdana"/>
                      <w:b/>
                      <w:bCs/>
                      <w:color w:val="000000"/>
                      <w:sz w:val="18"/>
                      <w:szCs w:val="18"/>
                      <w:lang w:val="en-US"/>
                    </w:rPr>
                  </w:pPr>
                  <w:r w:rsidRPr="00902246">
                    <w:rPr>
                      <w:rFonts w:ascii="Verdana" w:hAnsi="Verdana"/>
                      <w:b/>
                      <w:bCs/>
                      <w:color w:val="000000"/>
                      <w:sz w:val="18"/>
                      <w:szCs w:val="18"/>
                      <w:lang w:val="en-US"/>
                    </w:rPr>
                    <w:t>Date</w:t>
                  </w:r>
                </w:p>
              </w:tc>
              <w:tc>
                <w:tcPr>
                  <w:tcW w:w="0" w:type="auto"/>
                  <w:tcBorders>
                    <w:top w:val="single" w:sz="2" w:space="0" w:color="D6CBA5"/>
                    <w:bottom w:val="single" w:sz="6" w:space="0" w:color="D6CBA5"/>
                  </w:tcBorders>
                  <w:vAlign w:val="center"/>
                  <w:hideMark/>
                </w:tcPr>
                <w:p w:rsidR="00902246" w:rsidRPr="00902246" w:rsidRDefault="00902246">
                  <w:pPr>
                    <w:jc w:val="center"/>
                    <w:rPr>
                      <w:rFonts w:ascii="Verdana" w:hAnsi="Verdana"/>
                      <w:b/>
                      <w:bCs/>
                      <w:color w:val="000000"/>
                      <w:sz w:val="18"/>
                      <w:szCs w:val="18"/>
                      <w:lang w:val="en-US"/>
                    </w:rPr>
                  </w:pPr>
                  <w:r w:rsidRPr="00902246">
                    <w:rPr>
                      <w:rFonts w:ascii="Verdana" w:hAnsi="Verdana"/>
                      <w:b/>
                      <w:bCs/>
                      <w:color w:val="000000"/>
                      <w:sz w:val="18"/>
                      <w:szCs w:val="18"/>
                      <w:lang w:val="en-US"/>
                    </w:rPr>
                    <w:t>Nights</w:t>
                  </w:r>
                </w:p>
              </w:tc>
              <w:tc>
                <w:tcPr>
                  <w:tcW w:w="0" w:type="auto"/>
                  <w:tcBorders>
                    <w:top w:val="single" w:sz="2" w:space="0" w:color="D6CBA5"/>
                    <w:bottom w:val="single" w:sz="6" w:space="0" w:color="D6CBA5"/>
                  </w:tcBorders>
                  <w:vAlign w:val="center"/>
                  <w:hideMark/>
                </w:tcPr>
                <w:p w:rsidR="00902246" w:rsidRPr="00902246" w:rsidRDefault="00902246">
                  <w:pPr>
                    <w:jc w:val="center"/>
                    <w:rPr>
                      <w:rFonts w:ascii="Verdana" w:hAnsi="Verdana"/>
                      <w:b/>
                      <w:bCs/>
                      <w:color w:val="000000"/>
                      <w:sz w:val="18"/>
                      <w:szCs w:val="18"/>
                      <w:lang w:val="en-US"/>
                    </w:rPr>
                  </w:pPr>
                  <w:r w:rsidRPr="00902246">
                    <w:rPr>
                      <w:rFonts w:ascii="Verdana" w:hAnsi="Verdana"/>
                      <w:b/>
                      <w:bCs/>
                      <w:color w:val="000000"/>
                      <w:sz w:val="18"/>
                      <w:szCs w:val="18"/>
                      <w:lang w:val="en-US"/>
                    </w:rPr>
                    <w:t>Rate*</w:t>
                  </w:r>
                </w:p>
              </w:tc>
              <w:tc>
                <w:tcPr>
                  <w:tcW w:w="0" w:type="auto"/>
                  <w:tcBorders>
                    <w:top w:val="single" w:sz="2" w:space="0" w:color="D6CBA5"/>
                    <w:bottom w:val="single" w:sz="6" w:space="0" w:color="D6CBA5"/>
                  </w:tcBorders>
                  <w:vAlign w:val="center"/>
                  <w:hideMark/>
                </w:tcPr>
                <w:p w:rsidR="00902246" w:rsidRPr="00902246" w:rsidRDefault="00902246">
                  <w:pPr>
                    <w:jc w:val="center"/>
                    <w:rPr>
                      <w:rFonts w:ascii="Verdana" w:hAnsi="Verdana"/>
                      <w:b/>
                      <w:bCs/>
                      <w:color w:val="000000"/>
                      <w:sz w:val="18"/>
                      <w:szCs w:val="18"/>
                      <w:lang w:val="en-US"/>
                    </w:rPr>
                  </w:pPr>
                  <w:r w:rsidRPr="00902246">
                    <w:rPr>
                      <w:rFonts w:ascii="Verdana" w:hAnsi="Verdana"/>
                      <w:b/>
                      <w:bCs/>
                      <w:color w:val="000000"/>
                      <w:sz w:val="18"/>
                      <w:szCs w:val="18"/>
                      <w:lang w:val="en-US"/>
                    </w:rPr>
                    <w:t>Total Price</w:t>
                  </w:r>
                </w:p>
              </w:tc>
              <w:tc>
                <w:tcPr>
                  <w:tcW w:w="0" w:type="auto"/>
                  <w:tcBorders>
                    <w:top w:val="single" w:sz="2" w:space="0" w:color="D6CBA5"/>
                    <w:bottom w:val="single" w:sz="6" w:space="0" w:color="D6CBA5"/>
                  </w:tcBorders>
                  <w:vAlign w:val="center"/>
                  <w:hideMark/>
                </w:tcPr>
                <w:p w:rsidR="00902246" w:rsidRPr="00902246" w:rsidRDefault="00902246">
                  <w:pPr>
                    <w:jc w:val="center"/>
                    <w:rPr>
                      <w:rFonts w:ascii="Verdana" w:hAnsi="Verdana"/>
                      <w:b/>
                      <w:bCs/>
                      <w:color w:val="E4303B"/>
                      <w:sz w:val="18"/>
                      <w:szCs w:val="18"/>
                      <w:lang w:val="en-US"/>
                    </w:rPr>
                  </w:pPr>
                  <w:r w:rsidRPr="00902246">
                    <w:rPr>
                      <w:rFonts w:ascii="Verdana" w:hAnsi="Verdana"/>
                      <w:b/>
                      <w:bCs/>
                      <w:color w:val="E4303B"/>
                      <w:sz w:val="18"/>
                      <w:szCs w:val="18"/>
                      <w:lang w:val="en-US"/>
                    </w:rPr>
                    <w:t>With Value Kard Rewards</w:t>
                  </w:r>
                </w:p>
              </w:tc>
            </w:tr>
            <w:tr w:rsidR="00902246" w:rsidRPr="00902246" w:rsidTr="00902246">
              <w:trPr>
                <w:tblCellSpacing w:w="0" w:type="dxa"/>
              </w:trPr>
              <w:tc>
                <w:tcPr>
                  <w:tcW w:w="0" w:type="auto"/>
                  <w:tcBorders>
                    <w:top w:val="single" w:sz="6" w:space="0" w:color="D6CBA5"/>
                    <w:bottom w:val="single" w:sz="6" w:space="0" w:color="000000"/>
                  </w:tcBorders>
                  <w:vAlign w:val="center"/>
                  <w:hideMark/>
                </w:tcPr>
                <w:p w:rsidR="00902246" w:rsidRPr="00902246" w:rsidRDefault="00902246">
                  <w:pPr>
                    <w:rPr>
                      <w:rFonts w:ascii="Verdana" w:hAnsi="Verdana"/>
                      <w:color w:val="000000"/>
                      <w:sz w:val="18"/>
                      <w:szCs w:val="18"/>
                      <w:lang w:val="en-US"/>
                    </w:rPr>
                  </w:pPr>
                  <w:r w:rsidRPr="00902246">
                    <w:rPr>
                      <w:rFonts w:ascii="Verdana" w:hAnsi="Verdana"/>
                      <w:color w:val="000000"/>
                      <w:sz w:val="18"/>
                      <w:szCs w:val="18"/>
                      <w:lang w:val="en-US"/>
                    </w:rPr>
                    <w:t>7/19 - 7/22</w:t>
                  </w:r>
                </w:p>
              </w:tc>
              <w:tc>
                <w:tcPr>
                  <w:tcW w:w="0" w:type="auto"/>
                  <w:tcBorders>
                    <w:top w:val="single" w:sz="6" w:space="0" w:color="D6CBA5"/>
                    <w:bottom w:val="single" w:sz="6" w:space="0" w:color="000000"/>
                  </w:tcBorders>
                  <w:vAlign w:val="center"/>
                  <w:hideMark/>
                </w:tcPr>
                <w:p w:rsidR="00902246" w:rsidRPr="00902246" w:rsidRDefault="00902246">
                  <w:pPr>
                    <w:jc w:val="center"/>
                    <w:rPr>
                      <w:rFonts w:ascii="Verdana" w:hAnsi="Verdana"/>
                      <w:color w:val="000000"/>
                      <w:sz w:val="18"/>
                      <w:szCs w:val="18"/>
                      <w:lang w:val="en-US"/>
                    </w:rPr>
                  </w:pPr>
                  <w:r w:rsidRPr="00902246">
                    <w:rPr>
                      <w:rFonts w:ascii="Verdana" w:hAnsi="Verdana"/>
                      <w:color w:val="000000"/>
                      <w:sz w:val="18"/>
                      <w:szCs w:val="18"/>
                      <w:lang w:val="en-US"/>
                    </w:rPr>
                    <w:t>3</w:t>
                  </w:r>
                </w:p>
              </w:tc>
              <w:tc>
                <w:tcPr>
                  <w:tcW w:w="0" w:type="auto"/>
                  <w:tcBorders>
                    <w:top w:val="single" w:sz="6" w:space="0" w:color="D6CBA5"/>
                    <w:bottom w:val="single" w:sz="6" w:space="0" w:color="000000"/>
                  </w:tcBorders>
                  <w:vAlign w:val="center"/>
                  <w:hideMark/>
                </w:tcPr>
                <w:p w:rsidR="00902246" w:rsidRPr="00902246" w:rsidRDefault="00902246">
                  <w:pPr>
                    <w:jc w:val="center"/>
                    <w:rPr>
                      <w:rFonts w:ascii="Verdana" w:hAnsi="Verdana"/>
                      <w:color w:val="000000"/>
                      <w:sz w:val="18"/>
                      <w:szCs w:val="18"/>
                      <w:lang w:val="en-US"/>
                    </w:rPr>
                  </w:pPr>
                  <w:r w:rsidRPr="00902246">
                    <w:rPr>
                      <w:rFonts w:ascii="Verdana" w:hAnsi="Verdana"/>
                      <w:color w:val="000000"/>
                      <w:sz w:val="18"/>
                      <w:szCs w:val="18"/>
                      <w:lang w:val="en-US"/>
                    </w:rPr>
                    <w:t>$45.00</w:t>
                  </w:r>
                  <w:r w:rsidRPr="00902246">
                    <w:rPr>
                      <w:rFonts w:ascii="Verdana" w:hAnsi="Verdana"/>
                      <w:color w:val="000000"/>
                      <w:sz w:val="14"/>
                      <w:szCs w:val="14"/>
                      <w:lang w:val="en-US"/>
                    </w:rPr>
                    <w:t>/night</w:t>
                  </w:r>
                </w:p>
              </w:tc>
              <w:tc>
                <w:tcPr>
                  <w:tcW w:w="0" w:type="auto"/>
                  <w:tcBorders>
                    <w:top w:val="single" w:sz="6" w:space="0" w:color="D6CBA5"/>
                    <w:bottom w:val="single" w:sz="6" w:space="0" w:color="000000"/>
                  </w:tcBorders>
                  <w:vAlign w:val="center"/>
                  <w:hideMark/>
                </w:tcPr>
                <w:p w:rsidR="00902246" w:rsidRPr="00902246" w:rsidRDefault="00902246">
                  <w:pPr>
                    <w:jc w:val="center"/>
                    <w:rPr>
                      <w:rFonts w:ascii="Verdana" w:hAnsi="Verdana"/>
                      <w:color w:val="000000"/>
                      <w:sz w:val="18"/>
                      <w:szCs w:val="18"/>
                      <w:lang w:val="en-US"/>
                    </w:rPr>
                  </w:pPr>
                  <w:r w:rsidRPr="00902246">
                    <w:rPr>
                      <w:rFonts w:ascii="Verdana" w:hAnsi="Verdana"/>
                      <w:color w:val="000000"/>
                      <w:sz w:val="18"/>
                      <w:szCs w:val="18"/>
                      <w:lang w:val="en-US"/>
                    </w:rPr>
                    <w:t>$135.00</w:t>
                  </w:r>
                </w:p>
              </w:tc>
              <w:tc>
                <w:tcPr>
                  <w:tcW w:w="0" w:type="auto"/>
                  <w:tcBorders>
                    <w:top w:val="single" w:sz="6" w:space="0" w:color="D6CBA5"/>
                    <w:bottom w:val="single" w:sz="6" w:space="0" w:color="000000"/>
                  </w:tcBorders>
                  <w:vAlign w:val="center"/>
                  <w:hideMark/>
                </w:tcPr>
                <w:p w:rsidR="00902246" w:rsidRPr="00902246" w:rsidRDefault="00902246">
                  <w:pPr>
                    <w:jc w:val="center"/>
                    <w:rPr>
                      <w:rFonts w:ascii="Verdana" w:hAnsi="Verdana"/>
                      <w:color w:val="E4303B"/>
                      <w:sz w:val="18"/>
                      <w:szCs w:val="18"/>
                      <w:lang w:val="en-US"/>
                    </w:rPr>
                  </w:pPr>
                  <w:r w:rsidRPr="00902246">
                    <w:rPr>
                      <w:rFonts w:ascii="Verdana" w:hAnsi="Verdana"/>
                      <w:color w:val="E4303B"/>
                      <w:sz w:val="18"/>
                      <w:szCs w:val="18"/>
                      <w:lang w:val="en-US"/>
                    </w:rPr>
                    <w:t>$121.50</w:t>
                  </w:r>
                </w:p>
              </w:tc>
            </w:tr>
            <w:tr w:rsidR="00902246" w:rsidRPr="00902246" w:rsidTr="00902246">
              <w:trPr>
                <w:tblCellSpacing w:w="0" w:type="dxa"/>
              </w:trPr>
              <w:tc>
                <w:tcPr>
                  <w:tcW w:w="0" w:type="auto"/>
                  <w:tcBorders>
                    <w:top w:val="single" w:sz="6" w:space="0" w:color="D6CBA5"/>
                    <w:bottom w:val="single" w:sz="6" w:space="0" w:color="000000"/>
                  </w:tcBorders>
                  <w:vAlign w:val="center"/>
                  <w:hideMark/>
                </w:tcPr>
                <w:p w:rsidR="00902246" w:rsidRPr="00902246" w:rsidRDefault="00902246">
                  <w:pPr>
                    <w:rPr>
                      <w:rFonts w:ascii="Verdana" w:hAnsi="Verdana"/>
                      <w:color w:val="000000"/>
                      <w:sz w:val="18"/>
                      <w:szCs w:val="18"/>
                      <w:lang w:val="en-US"/>
                    </w:rPr>
                  </w:pPr>
                  <w:r w:rsidRPr="00902246">
                    <w:rPr>
                      <w:rFonts w:ascii="Verdana" w:hAnsi="Verdana"/>
                      <w:color w:val="000000"/>
                      <w:sz w:val="18"/>
                      <w:szCs w:val="18"/>
                      <w:lang w:val="en-US"/>
                    </w:rPr>
                    <w:t>Taxes</w:t>
                  </w:r>
                </w:p>
              </w:tc>
              <w:tc>
                <w:tcPr>
                  <w:tcW w:w="0" w:type="auto"/>
                  <w:tcBorders>
                    <w:top w:val="single" w:sz="6" w:space="0" w:color="D6CBA5"/>
                    <w:bottom w:val="single" w:sz="6" w:space="0" w:color="000000"/>
                  </w:tcBorders>
                  <w:vAlign w:val="center"/>
                  <w:hideMark/>
                </w:tcPr>
                <w:p w:rsidR="00902246" w:rsidRPr="00902246" w:rsidRDefault="00902246">
                  <w:pPr>
                    <w:rPr>
                      <w:rFonts w:ascii="Verdana" w:hAnsi="Verdana"/>
                      <w:color w:val="000000"/>
                      <w:sz w:val="18"/>
                      <w:szCs w:val="18"/>
                      <w:lang w:val="en-US"/>
                    </w:rPr>
                  </w:pPr>
                  <w:r w:rsidRPr="00902246">
                    <w:rPr>
                      <w:rFonts w:ascii="Verdana" w:hAnsi="Verdana"/>
                      <w:color w:val="000000"/>
                      <w:sz w:val="18"/>
                      <w:szCs w:val="18"/>
                      <w:lang w:val="en-US"/>
                    </w:rPr>
                    <w:t> </w:t>
                  </w:r>
                </w:p>
              </w:tc>
              <w:tc>
                <w:tcPr>
                  <w:tcW w:w="0" w:type="auto"/>
                  <w:tcBorders>
                    <w:top w:val="single" w:sz="6" w:space="0" w:color="D6CBA5"/>
                    <w:bottom w:val="single" w:sz="6" w:space="0" w:color="000000"/>
                  </w:tcBorders>
                  <w:vAlign w:val="center"/>
                  <w:hideMark/>
                </w:tcPr>
                <w:p w:rsidR="00902246" w:rsidRPr="00902246" w:rsidRDefault="00902246">
                  <w:pPr>
                    <w:rPr>
                      <w:rFonts w:ascii="Verdana" w:hAnsi="Verdana"/>
                      <w:color w:val="000000"/>
                      <w:sz w:val="18"/>
                      <w:szCs w:val="18"/>
                      <w:lang w:val="en-US"/>
                    </w:rPr>
                  </w:pPr>
                  <w:r w:rsidRPr="00902246">
                    <w:rPr>
                      <w:rFonts w:ascii="Verdana" w:hAnsi="Verdana"/>
                      <w:color w:val="000000"/>
                      <w:sz w:val="18"/>
                      <w:szCs w:val="18"/>
                      <w:lang w:val="en-US"/>
                    </w:rPr>
                    <w:t> </w:t>
                  </w:r>
                </w:p>
              </w:tc>
              <w:tc>
                <w:tcPr>
                  <w:tcW w:w="0" w:type="auto"/>
                  <w:tcBorders>
                    <w:top w:val="single" w:sz="6" w:space="0" w:color="D6CBA5"/>
                    <w:bottom w:val="single" w:sz="6" w:space="0" w:color="000000"/>
                  </w:tcBorders>
                  <w:vAlign w:val="center"/>
                  <w:hideMark/>
                </w:tcPr>
                <w:p w:rsidR="00902246" w:rsidRPr="00902246" w:rsidRDefault="00902246">
                  <w:pPr>
                    <w:jc w:val="center"/>
                    <w:rPr>
                      <w:rFonts w:ascii="Verdana" w:hAnsi="Verdana"/>
                      <w:color w:val="000000"/>
                      <w:sz w:val="18"/>
                      <w:szCs w:val="18"/>
                      <w:lang w:val="en-US"/>
                    </w:rPr>
                  </w:pPr>
                  <w:r w:rsidRPr="00902246">
                    <w:rPr>
                      <w:rFonts w:ascii="Verdana" w:hAnsi="Verdana"/>
                      <w:color w:val="000000"/>
                      <w:sz w:val="18"/>
                      <w:szCs w:val="18"/>
                      <w:lang w:val="en-US"/>
                    </w:rPr>
                    <w:t>$12.09</w:t>
                  </w:r>
                </w:p>
              </w:tc>
              <w:tc>
                <w:tcPr>
                  <w:tcW w:w="0" w:type="auto"/>
                  <w:tcBorders>
                    <w:top w:val="single" w:sz="6" w:space="0" w:color="D6CBA5"/>
                    <w:bottom w:val="single" w:sz="6" w:space="0" w:color="000000"/>
                  </w:tcBorders>
                  <w:vAlign w:val="center"/>
                  <w:hideMark/>
                </w:tcPr>
                <w:p w:rsidR="00902246" w:rsidRPr="00902246" w:rsidRDefault="00902246">
                  <w:pPr>
                    <w:jc w:val="center"/>
                    <w:rPr>
                      <w:rFonts w:ascii="Verdana" w:hAnsi="Verdana"/>
                      <w:color w:val="E4303B"/>
                      <w:sz w:val="18"/>
                      <w:szCs w:val="18"/>
                      <w:lang w:val="en-US"/>
                    </w:rPr>
                  </w:pPr>
                  <w:r w:rsidRPr="00902246">
                    <w:rPr>
                      <w:rFonts w:ascii="Verdana" w:hAnsi="Verdana"/>
                      <w:color w:val="E4303B"/>
                      <w:sz w:val="18"/>
                      <w:szCs w:val="18"/>
                      <w:lang w:val="en-US"/>
                    </w:rPr>
                    <w:t>$10.86</w:t>
                  </w:r>
                </w:p>
              </w:tc>
            </w:tr>
            <w:tr w:rsidR="00902246" w:rsidRPr="00902246" w:rsidTr="00902246">
              <w:trPr>
                <w:tblCellSpacing w:w="0" w:type="dxa"/>
              </w:trPr>
              <w:tc>
                <w:tcPr>
                  <w:tcW w:w="0" w:type="auto"/>
                  <w:tcBorders>
                    <w:top w:val="single" w:sz="12" w:space="0" w:color="D6CBA5"/>
                    <w:bottom w:val="single" w:sz="2" w:space="0" w:color="000000"/>
                  </w:tcBorders>
                  <w:hideMark/>
                </w:tcPr>
                <w:p w:rsidR="00902246" w:rsidRPr="00902246" w:rsidRDefault="00902246">
                  <w:pPr>
                    <w:rPr>
                      <w:rFonts w:ascii="Verdana" w:hAnsi="Verdana"/>
                      <w:b/>
                      <w:bCs/>
                      <w:color w:val="000000"/>
                      <w:sz w:val="20"/>
                      <w:szCs w:val="20"/>
                      <w:lang w:val="en-US"/>
                    </w:rPr>
                  </w:pPr>
                  <w:r w:rsidRPr="00902246">
                    <w:rPr>
                      <w:rFonts w:ascii="Verdana" w:hAnsi="Verdana"/>
                      <w:b/>
                      <w:bCs/>
                      <w:color w:val="000000"/>
                      <w:sz w:val="20"/>
                      <w:szCs w:val="20"/>
                      <w:lang w:val="en-US"/>
                    </w:rPr>
                    <w:t>Registration Charges</w:t>
                  </w:r>
                </w:p>
              </w:tc>
              <w:tc>
                <w:tcPr>
                  <w:tcW w:w="0" w:type="auto"/>
                  <w:tcBorders>
                    <w:top w:val="single" w:sz="12" w:space="0" w:color="D6CBA5"/>
                    <w:bottom w:val="single" w:sz="2" w:space="0" w:color="000000"/>
                  </w:tcBorders>
                  <w:hideMark/>
                </w:tcPr>
                <w:p w:rsidR="00902246" w:rsidRPr="00902246" w:rsidRDefault="00902246">
                  <w:pPr>
                    <w:jc w:val="center"/>
                    <w:rPr>
                      <w:rFonts w:ascii="Verdana" w:hAnsi="Verdana"/>
                      <w:b/>
                      <w:bCs/>
                      <w:color w:val="000000"/>
                      <w:sz w:val="20"/>
                      <w:szCs w:val="20"/>
                      <w:lang w:val="en-US"/>
                    </w:rPr>
                  </w:pPr>
                  <w:r w:rsidRPr="00902246">
                    <w:rPr>
                      <w:rFonts w:ascii="Verdana" w:hAnsi="Verdana"/>
                      <w:b/>
                      <w:bCs/>
                      <w:color w:val="000000"/>
                      <w:sz w:val="20"/>
                      <w:szCs w:val="20"/>
                      <w:lang w:val="en-US"/>
                    </w:rPr>
                    <w:t>3</w:t>
                  </w:r>
                </w:p>
              </w:tc>
              <w:tc>
                <w:tcPr>
                  <w:tcW w:w="0" w:type="auto"/>
                  <w:tcBorders>
                    <w:top w:val="single" w:sz="12" w:space="0" w:color="D6CBA5"/>
                    <w:bottom w:val="single" w:sz="2" w:space="0" w:color="000000"/>
                  </w:tcBorders>
                  <w:hideMark/>
                </w:tcPr>
                <w:p w:rsidR="00902246" w:rsidRPr="00902246" w:rsidRDefault="00902246">
                  <w:pPr>
                    <w:rPr>
                      <w:rFonts w:ascii="Verdana" w:hAnsi="Verdana"/>
                      <w:b/>
                      <w:bCs/>
                      <w:color w:val="000000"/>
                      <w:sz w:val="20"/>
                      <w:szCs w:val="20"/>
                      <w:lang w:val="en-US"/>
                    </w:rPr>
                  </w:pPr>
                  <w:r w:rsidRPr="00902246">
                    <w:rPr>
                      <w:rFonts w:ascii="Verdana" w:hAnsi="Verdana"/>
                      <w:b/>
                      <w:bCs/>
                      <w:color w:val="000000"/>
                      <w:sz w:val="20"/>
                      <w:szCs w:val="20"/>
                      <w:lang w:val="en-US"/>
                    </w:rPr>
                    <w:t> </w:t>
                  </w:r>
                </w:p>
              </w:tc>
              <w:tc>
                <w:tcPr>
                  <w:tcW w:w="0" w:type="auto"/>
                  <w:tcBorders>
                    <w:top w:val="single" w:sz="12" w:space="0" w:color="D6CBA5"/>
                    <w:bottom w:val="single" w:sz="2" w:space="0" w:color="000000"/>
                  </w:tcBorders>
                  <w:hideMark/>
                </w:tcPr>
                <w:p w:rsidR="00902246" w:rsidRPr="00902246" w:rsidRDefault="00902246">
                  <w:pPr>
                    <w:jc w:val="center"/>
                    <w:rPr>
                      <w:rFonts w:ascii="Verdana" w:hAnsi="Verdana"/>
                      <w:b/>
                      <w:bCs/>
                      <w:color w:val="000000"/>
                      <w:sz w:val="20"/>
                      <w:szCs w:val="20"/>
                      <w:lang w:val="en-US"/>
                    </w:rPr>
                  </w:pPr>
                  <w:r w:rsidRPr="00902246">
                    <w:rPr>
                      <w:rFonts w:ascii="Verdana" w:hAnsi="Verdana"/>
                      <w:b/>
                      <w:bCs/>
                      <w:color w:val="000000"/>
                      <w:sz w:val="20"/>
                      <w:szCs w:val="20"/>
                      <w:lang w:val="en-US"/>
                    </w:rPr>
                    <w:t>US$147.09</w:t>
                  </w:r>
                </w:p>
              </w:tc>
              <w:tc>
                <w:tcPr>
                  <w:tcW w:w="0" w:type="auto"/>
                  <w:tcBorders>
                    <w:top w:val="single" w:sz="12" w:space="0" w:color="D6CBA5"/>
                    <w:bottom w:val="single" w:sz="2" w:space="0" w:color="000000"/>
                  </w:tcBorders>
                  <w:hideMark/>
                </w:tcPr>
                <w:p w:rsidR="00902246" w:rsidRPr="00902246" w:rsidRDefault="00902246">
                  <w:pPr>
                    <w:jc w:val="center"/>
                    <w:rPr>
                      <w:rFonts w:ascii="Verdana" w:hAnsi="Verdana"/>
                      <w:b/>
                      <w:bCs/>
                      <w:color w:val="E4303B"/>
                      <w:sz w:val="20"/>
                      <w:szCs w:val="20"/>
                      <w:lang w:val="en-US"/>
                    </w:rPr>
                  </w:pPr>
                  <w:r w:rsidRPr="00902246">
                    <w:rPr>
                      <w:rFonts w:ascii="Verdana" w:hAnsi="Verdana"/>
                      <w:b/>
                      <w:bCs/>
                      <w:color w:val="E4303B"/>
                      <w:sz w:val="20"/>
                      <w:szCs w:val="20"/>
                      <w:lang w:val="en-US"/>
                    </w:rPr>
                    <w:t>US$132.36</w:t>
                  </w:r>
                  <w:r w:rsidRPr="00902246">
                    <w:rPr>
                      <w:rFonts w:ascii="Verdana" w:hAnsi="Verdana"/>
                      <w:b/>
                      <w:bCs/>
                      <w:color w:val="E4303B"/>
                      <w:sz w:val="20"/>
                      <w:szCs w:val="20"/>
                      <w:lang w:val="en-US"/>
                    </w:rPr>
                    <w:br/>
                    <w:t>Save $14.73!</w:t>
                  </w:r>
                </w:p>
              </w:tc>
            </w:tr>
          </w:tbl>
          <w:p w:rsidR="00902246" w:rsidRPr="00902246" w:rsidRDefault="00902246" w:rsidP="00902246">
            <w:pPr>
              <w:rPr>
                <w:rFonts w:ascii="Verdana" w:hAnsi="Verdana"/>
                <w:color w:val="000000"/>
                <w:sz w:val="18"/>
                <w:szCs w:val="18"/>
                <w:lang w:val="en-US"/>
              </w:rPr>
            </w:pPr>
            <w:r>
              <w:rPr>
                <w:rFonts w:ascii="Verdana" w:hAnsi="Verdana"/>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9" o:title=""/>
                </v:shape>
                <w:control r:id="rId20" w:name="DefaultOcxName" w:shapeid="_x0000_i1034"/>
              </w:object>
            </w:r>
            <w:r>
              <w:rPr>
                <w:rFonts w:ascii="Verdana" w:hAnsi="Verdana"/>
                <w:color w:val="000000"/>
                <w:sz w:val="18"/>
                <w:szCs w:val="18"/>
              </w:rPr>
              <w:object w:dxaOrig="1440" w:dyaOrig="1440">
                <v:shape id="_x0000_i1033" type="#_x0000_t75" style="width:1in;height:18pt" o:ole="">
                  <v:imagedata r:id="rId21" o:title=""/>
                </v:shape>
                <w:control r:id="rId22" w:name="DefaultOcxName1" w:shapeid="_x0000_i1033"/>
              </w:object>
            </w:r>
          </w:p>
          <w:p w:rsidR="00902246" w:rsidRPr="00902246" w:rsidRDefault="00902246" w:rsidP="00902246">
            <w:pPr>
              <w:pStyle w:val="NormalWeb"/>
              <w:jc w:val="center"/>
              <w:rPr>
                <w:rFonts w:ascii="Verdana" w:hAnsi="Verdana"/>
                <w:color w:val="FF0000"/>
                <w:sz w:val="18"/>
                <w:szCs w:val="18"/>
                <w:lang w:val="en-US"/>
              </w:rPr>
            </w:pPr>
            <w:r w:rsidRPr="00902246">
              <w:rPr>
                <w:color w:val="FF0000"/>
                <w:lang w:val="en-US"/>
              </w:rPr>
              <w:t xml:space="preserve">You could have saved </w:t>
            </w:r>
            <w:r w:rsidRPr="00902246">
              <w:rPr>
                <w:b/>
                <w:bCs/>
                <w:color w:val="FF0000"/>
                <w:lang w:val="en-US"/>
              </w:rPr>
              <w:t>$14.73</w:t>
            </w:r>
            <w:r w:rsidRPr="00902246">
              <w:rPr>
                <w:color w:val="FF0000"/>
                <w:lang w:val="en-US"/>
              </w:rPr>
              <w:t xml:space="preserve"> with a </w:t>
            </w:r>
            <w:r w:rsidRPr="00902246">
              <w:rPr>
                <w:b/>
                <w:bCs/>
                <w:color w:val="FF0000"/>
                <w:lang w:val="en-US"/>
              </w:rPr>
              <w:t>KOA Value Kard Rewards!</w:t>
            </w:r>
            <w:r w:rsidRPr="00902246">
              <w:rPr>
                <w:color w:val="FF0000"/>
                <w:lang w:val="en-US"/>
              </w:rPr>
              <w:t xml:space="preserve"> Click </w:t>
            </w:r>
            <w:r>
              <w:rPr>
                <w:color w:val="FF0000"/>
              </w:rPr>
              <w:fldChar w:fldCharType="begin"/>
            </w:r>
            <w:r w:rsidRPr="00902246">
              <w:rPr>
                <w:color w:val="FF0000"/>
                <w:lang w:val="en-US"/>
              </w:rPr>
              <w:instrText xml:space="preserve"> HYPERLINK "http://www.koa.com/valuekard/" </w:instrText>
            </w:r>
            <w:r>
              <w:rPr>
                <w:color w:val="FF0000"/>
              </w:rPr>
              <w:fldChar w:fldCharType="separate"/>
            </w:r>
            <w:r w:rsidRPr="00902246">
              <w:rPr>
                <w:rStyle w:val="Hyperlink"/>
                <w:rFonts w:eastAsiaTheme="majorEastAsia"/>
                <w:lang w:val="en-US"/>
              </w:rPr>
              <w:t>HERE</w:t>
            </w:r>
            <w:r>
              <w:rPr>
                <w:color w:val="FF0000"/>
              </w:rPr>
              <w:fldChar w:fldCharType="end"/>
            </w:r>
            <w:r w:rsidRPr="00902246">
              <w:rPr>
                <w:color w:val="FF0000"/>
                <w:lang w:val="en-US"/>
              </w:rPr>
              <w:t xml:space="preserve"> to buy one! </w:t>
            </w:r>
          </w:p>
          <w:p w:rsidR="00902246" w:rsidRPr="00902246" w:rsidRDefault="00902246" w:rsidP="00902246">
            <w:pPr>
              <w:pStyle w:val="NormalWeb"/>
              <w:jc w:val="center"/>
              <w:rPr>
                <w:color w:val="000000"/>
                <w:lang w:val="en-US"/>
              </w:rPr>
            </w:pPr>
            <w:r w:rsidRPr="00902246">
              <w:rPr>
                <w:rStyle w:val="Fremhv"/>
                <w:color w:val="000000"/>
                <w:lang w:val="en-US"/>
              </w:rPr>
              <w:t>*Other charges for additional adults, children, and amenities may apply.</w:t>
            </w:r>
          </w:p>
        </w:tc>
      </w:tr>
    </w:tbl>
    <w:p w:rsidR="00902246" w:rsidRDefault="00902246" w:rsidP="00902246">
      <w:pPr>
        <w:shd w:val="clear" w:color="auto" w:fill="F8E600"/>
        <w:spacing w:before="100" w:beforeAutospacing="1" w:after="100" w:afterAutospacing="1"/>
        <w:outlineLvl w:val="2"/>
        <w:rPr>
          <w:rFonts w:ascii="Verdana" w:hAnsi="Verdana"/>
          <w:b/>
          <w:bCs/>
          <w:sz w:val="24"/>
          <w:szCs w:val="24"/>
          <w:lang/>
        </w:rPr>
      </w:pPr>
      <w:r>
        <w:rPr>
          <w:rFonts w:ascii="Verdana" w:hAnsi="Verdana"/>
          <w:b/>
          <w:bCs/>
          <w:lang/>
        </w:rPr>
        <w:t>Campground Contact Information</w:t>
      </w:r>
    </w:p>
    <w:tbl>
      <w:tblPr>
        <w:tblW w:w="5000" w:type="pct"/>
        <w:tblCellSpacing w:w="15" w:type="dxa"/>
        <w:tblCellMar>
          <w:top w:w="15" w:type="dxa"/>
          <w:left w:w="15" w:type="dxa"/>
          <w:bottom w:w="15" w:type="dxa"/>
          <w:right w:w="15" w:type="dxa"/>
        </w:tblCellMar>
        <w:tblLook w:val="04A0"/>
      </w:tblPr>
      <w:tblGrid>
        <w:gridCol w:w="9728"/>
      </w:tblGrid>
      <w:tr w:rsidR="00902246" w:rsidRPr="00902246" w:rsidTr="00902246">
        <w:trPr>
          <w:tblCellSpacing w:w="15" w:type="dxa"/>
        </w:trPr>
        <w:tc>
          <w:tcPr>
            <w:tcW w:w="0" w:type="auto"/>
            <w:hideMark/>
          </w:tcPr>
          <w:p w:rsidR="00902246" w:rsidRDefault="00902246">
            <w:pPr>
              <w:rPr>
                <w:rFonts w:ascii="Verdana" w:hAnsi="Verdana"/>
                <w:color w:val="000000"/>
                <w:sz w:val="18"/>
                <w:szCs w:val="18"/>
              </w:rPr>
            </w:pPr>
            <w:r>
              <w:rPr>
                <w:rFonts w:ascii="Verdana" w:hAnsi="Verdana"/>
                <w:noProof/>
                <w:color w:val="000000"/>
                <w:sz w:val="18"/>
                <w:szCs w:val="18"/>
                <w:lang w:eastAsia="da-DK"/>
              </w:rPr>
              <w:lastRenderedPageBreak/>
              <w:drawing>
                <wp:inline distT="0" distB="0" distL="0" distR="0">
                  <wp:extent cx="3124200" cy="2114550"/>
                  <wp:effectExtent l="19050" t="0" r="0" b="0"/>
                  <wp:docPr id="4" name="Billede 2" descr="Map to Moab K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to Moab KOA"/>
                          <pic:cNvPicPr>
                            <a:picLocks noChangeAspect="1" noChangeArrowheads="1"/>
                          </pic:cNvPicPr>
                        </pic:nvPicPr>
                        <pic:blipFill>
                          <a:blip r:embed="rId23"/>
                          <a:srcRect/>
                          <a:stretch>
                            <a:fillRect/>
                          </a:stretch>
                        </pic:blipFill>
                        <pic:spPr bwMode="auto">
                          <a:xfrm>
                            <a:off x="0" y="0"/>
                            <a:ext cx="3124200" cy="2114550"/>
                          </a:xfrm>
                          <a:prstGeom prst="rect">
                            <a:avLst/>
                          </a:prstGeom>
                          <a:noFill/>
                          <a:ln w="9525">
                            <a:noFill/>
                            <a:miter lim="800000"/>
                            <a:headEnd/>
                            <a:tailEnd/>
                          </a:ln>
                        </pic:spPr>
                      </pic:pic>
                    </a:graphicData>
                  </a:graphic>
                </wp:inline>
              </w:drawing>
            </w:r>
          </w:p>
          <w:p w:rsidR="00902246" w:rsidRPr="00902246" w:rsidRDefault="00902246">
            <w:pPr>
              <w:pStyle w:val="NormalWeb"/>
              <w:rPr>
                <w:color w:val="000000"/>
                <w:lang w:val="en-US"/>
              </w:rPr>
            </w:pPr>
            <w:r w:rsidRPr="00902246">
              <w:rPr>
                <w:color w:val="000000"/>
                <w:lang w:val="en-US"/>
              </w:rPr>
              <w:t>On Highway 191, 4 miles south of Moab Visitor Center at mile marker 121.</w:t>
            </w:r>
          </w:p>
        </w:tc>
      </w:tr>
      <w:tr w:rsidR="00902246" w:rsidRPr="00902246" w:rsidTr="00902246">
        <w:trPr>
          <w:tblCellSpacing w:w="15" w:type="dxa"/>
        </w:trPr>
        <w:tc>
          <w:tcPr>
            <w:tcW w:w="0" w:type="auto"/>
            <w:hideMark/>
          </w:tcPr>
          <w:p w:rsidR="00902246" w:rsidRPr="00902246" w:rsidRDefault="00902246">
            <w:pPr>
              <w:rPr>
                <w:rFonts w:ascii="Verdana" w:hAnsi="Verdana"/>
                <w:color w:val="000000"/>
                <w:sz w:val="18"/>
                <w:szCs w:val="18"/>
                <w:lang w:val="en-US"/>
              </w:rPr>
            </w:pPr>
            <w:r w:rsidRPr="00902246">
              <w:rPr>
                <w:rFonts w:ascii="Verdana" w:hAnsi="Verdana"/>
                <w:b/>
                <w:bCs/>
                <w:color w:val="000000"/>
                <w:sz w:val="18"/>
                <w:szCs w:val="18"/>
                <w:lang w:val="en-US"/>
              </w:rPr>
              <w:t>Moab KOA</w:t>
            </w:r>
            <w:r w:rsidRPr="00902246">
              <w:rPr>
                <w:rFonts w:ascii="Verdana" w:hAnsi="Verdana"/>
                <w:color w:val="000000"/>
                <w:sz w:val="18"/>
                <w:szCs w:val="18"/>
                <w:lang w:val="en-US"/>
              </w:rPr>
              <w:br/>
              <w:t>3225 South Highway 191</w:t>
            </w:r>
            <w:r w:rsidRPr="00902246">
              <w:rPr>
                <w:rFonts w:ascii="Verdana" w:hAnsi="Verdana"/>
                <w:color w:val="000000"/>
                <w:sz w:val="18"/>
                <w:szCs w:val="18"/>
                <w:lang w:val="en-US"/>
              </w:rPr>
              <w:br/>
              <w:t>Moab, UT 84532</w:t>
            </w:r>
            <w:r w:rsidRPr="00902246">
              <w:rPr>
                <w:rFonts w:ascii="Verdana" w:hAnsi="Verdana"/>
                <w:color w:val="000000"/>
                <w:sz w:val="18"/>
                <w:szCs w:val="18"/>
                <w:lang w:val="en-US"/>
              </w:rPr>
              <w:br/>
            </w:r>
            <w:r w:rsidRPr="00902246">
              <w:rPr>
                <w:rFonts w:ascii="Verdana" w:hAnsi="Verdana"/>
                <w:b/>
                <w:bCs/>
                <w:color w:val="000000"/>
                <w:sz w:val="18"/>
                <w:szCs w:val="18"/>
                <w:lang w:val="en-US"/>
              </w:rPr>
              <w:t xml:space="preserve">Toll Free: </w:t>
            </w:r>
            <w:r w:rsidRPr="00902246">
              <w:rPr>
                <w:rFonts w:ascii="Verdana" w:hAnsi="Verdana"/>
                <w:color w:val="000000"/>
                <w:sz w:val="18"/>
                <w:szCs w:val="18"/>
                <w:lang w:val="en-US"/>
              </w:rPr>
              <w:t>(800) 562-0372</w:t>
            </w:r>
            <w:r w:rsidRPr="00902246">
              <w:rPr>
                <w:rFonts w:ascii="Verdana" w:hAnsi="Verdana"/>
                <w:color w:val="000000"/>
                <w:sz w:val="18"/>
                <w:szCs w:val="18"/>
                <w:lang w:val="en-US"/>
              </w:rPr>
              <w:br/>
            </w:r>
            <w:r w:rsidRPr="00902246">
              <w:rPr>
                <w:rFonts w:ascii="Verdana" w:hAnsi="Verdana"/>
                <w:b/>
                <w:bCs/>
                <w:color w:val="000000"/>
                <w:sz w:val="18"/>
                <w:szCs w:val="18"/>
                <w:lang w:val="en-US"/>
              </w:rPr>
              <w:t xml:space="preserve">Phone: </w:t>
            </w:r>
            <w:r w:rsidRPr="00902246">
              <w:rPr>
                <w:rFonts w:ascii="Verdana" w:hAnsi="Verdana"/>
                <w:color w:val="000000"/>
                <w:sz w:val="18"/>
                <w:szCs w:val="18"/>
                <w:lang w:val="en-US"/>
              </w:rPr>
              <w:t>(435) 259-6682</w:t>
            </w:r>
            <w:r w:rsidRPr="00902246">
              <w:rPr>
                <w:rFonts w:ascii="Verdana" w:hAnsi="Verdana"/>
                <w:color w:val="000000"/>
                <w:sz w:val="18"/>
                <w:szCs w:val="18"/>
                <w:lang w:val="en-US"/>
              </w:rPr>
              <w:br/>
            </w:r>
            <w:r w:rsidRPr="00902246">
              <w:rPr>
                <w:rFonts w:ascii="Verdana" w:hAnsi="Verdana"/>
                <w:b/>
                <w:bCs/>
                <w:color w:val="000000"/>
                <w:sz w:val="18"/>
                <w:szCs w:val="18"/>
                <w:lang w:val="en-US"/>
              </w:rPr>
              <w:t xml:space="preserve">Fax: </w:t>
            </w:r>
            <w:r w:rsidRPr="00902246">
              <w:rPr>
                <w:rFonts w:ascii="Verdana" w:hAnsi="Verdana"/>
                <w:color w:val="000000"/>
                <w:sz w:val="18"/>
                <w:szCs w:val="18"/>
                <w:lang w:val="en-US"/>
              </w:rPr>
              <w:t>(435) 259-8703</w:t>
            </w:r>
            <w:r w:rsidRPr="00902246">
              <w:rPr>
                <w:rFonts w:ascii="Verdana" w:hAnsi="Verdana"/>
                <w:color w:val="000000"/>
                <w:sz w:val="18"/>
                <w:szCs w:val="18"/>
                <w:lang w:val="en-US"/>
              </w:rPr>
              <w:br/>
            </w:r>
            <w:r w:rsidRPr="00902246">
              <w:rPr>
                <w:rFonts w:ascii="Verdana" w:hAnsi="Verdana"/>
                <w:b/>
                <w:bCs/>
                <w:color w:val="000000"/>
                <w:sz w:val="18"/>
                <w:szCs w:val="18"/>
                <w:lang w:val="en-US"/>
              </w:rPr>
              <w:t xml:space="preserve">Email: </w:t>
            </w:r>
            <w:hyperlink r:id="rId24" w:history="1">
              <w:r w:rsidRPr="00902246">
                <w:rPr>
                  <w:rStyle w:val="Hyperlink"/>
                  <w:rFonts w:ascii="Verdana" w:hAnsi="Verdana"/>
                  <w:sz w:val="18"/>
                  <w:szCs w:val="18"/>
                  <w:lang w:val="en-US"/>
                </w:rPr>
                <w:t>info@moabkoa.com</w:t>
              </w:r>
            </w:hyperlink>
            <w:r w:rsidRPr="00902246">
              <w:rPr>
                <w:rFonts w:ascii="Verdana" w:hAnsi="Verdana"/>
                <w:color w:val="000000"/>
                <w:sz w:val="18"/>
                <w:szCs w:val="18"/>
                <w:lang w:val="en-US"/>
              </w:rPr>
              <w:br/>
            </w:r>
            <w:r w:rsidRPr="00902246">
              <w:rPr>
                <w:rFonts w:ascii="Verdana" w:hAnsi="Verdana"/>
                <w:b/>
                <w:bCs/>
                <w:color w:val="000000"/>
                <w:sz w:val="18"/>
                <w:szCs w:val="18"/>
                <w:lang w:val="en-US"/>
              </w:rPr>
              <w:t xml:space="preserve">Web: </w:t>
            </w:r>
            <w:hyperlink r:id="rId25" w:history="1">
              <w:r w:rsidRPr="00902246">
                <w:rPr>
                  <w:rStyle w:val="Hyperlink"/>
                  <w:rFonts w:ascii="Verdana" w:hAnsi="Verdana"/>
                  <w:sz w:val="18"/>
                  <w:szCs w:val="18"/>
                  <w:lang w:val="en-US"/>
                </w:rPr>
                <w:t>www.koa.com/where/ut/44105/</w:t>
              </w:r>
            </w:hyperlink>
            <w:r w:rsidRPr="00902246">
              <w:rPr>
                <w:rFonts w:ascii="Verdana" w:hAnsi="Verdana"/>
                <w:color w:val="000000"/>
                <w:sz w:val="18"/>
                <w:szCs w:val="18"/>
                <w:lang w:val="en-US"/>
              </w:rPr>
              <w:t xml:space="preserve"> </w:t>
            </w:r>
          </w:p>
        </w:tc>
      </w:tr>
    </w:tbl>
    <w:p w:rsidR="00902246" w:rsidRDefault="00902246" w:rsidP="00902246">
      <w:pPr>
        <w:spacing w:after="0"/>
        <w:rPr>
          <w:rFonts w:ascii="Times New Roman" w:hAnsi="Times New Roman"/>
          <w:sz w:val="24"/>
          <w:szCs w:val="24"/>
          <w:lang/>
        </w:rPr>
      </w:pPr>
    </w:p>
    <w:p w:rsidR="00902246" w:rsidRDefault="00902246" w:rsidP="00902246">
      <w:pPr>
        <w:shd w:val="clear" w:color="auto" w:fill="F8E600"/>
        <w:spacing w:before="100" w:beforeAutospacing="1" w:after="100" w:afterAutospacing="1"/>
        <w:outlineLvl w:val="2"/>
        <w:rPr>
          <w:rFonts w:ascii="Verdana" w:hAnsi="Verdana"/>
          <w:b/>
          <w:bCs/>
          <w:lang/>
        </w:rPr>
      </w:pPr>
      <w:r>
        <w:rPr>
          <w:rFonts w:ascii="Verdana" w:hAnsi="Verdana"/>
          <w:b/>
          <w:bCs/>
          <w:lang/>
        </w:rPr>
        <w:t>KOA Reservation / Cancellation Policies</w:t>
      </w:r>
    </w:p>
    <w:p w:rsidR="00902246" w:rsidRDefault="00902246" w:rsidP="00902246">
      <w:pPr>
        <w:pStyle w:val="NormalWeb"/>
        <w:numPr>
          <w:ilvl w:val="0"/>
          <w:numId w:val="1"/>
        </w:numPr>
        <w:shd w:val="clear" w:color="auto" w:fill="FFFFFF"/>
        <w:spacing w:before="100" w:beforeAutospacing="1" w:after="100" w:afterAutospacing="1"/>
        <w:rPr>
          <w:rFonts w:ascii="Verdana" w:hAnsi="Verdana"/>
          <w:lang/>
        </w:rPr>
      </w:pPr>
      <w:r>
        <w:rPr>
          <w:b/>
          <w:bCs/>
          <w:lang/>
        </w:rPr>
        <w:t>KOA Reservation/Cancellation Guidelines:</w:t>
      </w:r>
      <w:r>
        <w:rPr>
          <w:lang/>
        </w:rPr>
        <w:t xml:space="preserve"> </w:t>
      </w:r>
    </w:p>
    <w:p w:rsidR="00902246" w:rsidRDefault="00902246" w:rsidP="00902246">
      <w:pPr>
        <w:pStyle w:val="NormalWeb"/>
        <w:shd w:val="clear" w:color="auto" w:fill="FFFFFF"/>
        <w:ind w:left="720"/>
        <w:rPr>
          <w:lang/>
        </w:rPr>
      </w:pPr>
      <w:r>
        <w:rPr>
          <w:lang/>
        </w:rPr>
        <w:t>A deposit for your first night will be charged to your credit card when you make your reservation. You'll receive a confirmation email once you've completed your reservation.</w:t>
      </w:r>
    </w:p>
    <w:p w:rsidR="00902246" w:rsidRDefault="00902246" w:rsidP="00902246">
      <w:pPr>
        <w:pStyle w:val="NormalWeb"/>
        <w:shd w:val="clear" w:color="auto" w:fill="FFFFFF"/>
        <w:ind w:left="720"/>
        <w:rPr>
          <w:lang/>
        </w:rPr>
      </w:pPr>
      <w:r>
        <w:rPr>
          <w:b/>
          <w:bCs/>
          <w:lang/>
        </w:rPr>
        <w:t>Need to Cancel?</w:t>
      </w:r>
      <w:r>
        <w:rPr>
          <w:lang/>
        </w:rPr>
        <w:t xml:space="preserve"> Please call </w:t>
      </w:r>
      <w:r>
        <w:rPr>
          <w:color w:val="FF0000"/>
          <w:lang/>
        </w:rPr>
        <w:t>(800) 562-0372</w:t>
      </w:r>
      <w:r>
        <w:rPr>
          <w:lang/>
        </w:rPr>
        <w:t xml:space="preserve"> before these deadlines to receive your deposit refund, minus a $10 cancellation fee. *All cancellations will incur a $10 cancellation fee:</w:t>
      </w:r>
    </w:p>
    <w:p w:rsidR="00902246" w:rsidRDefault="00902246" w:rsidP="00902246">
      <w:pPr>
        <w:pStyle w:val="NormalWeb"/>
        <w:shd w:val="clear" w:color="auto" w:fill="FFFFFF"/>
        <w:ind w:left="720"/>
        <w:rPr>
          <w:lang/>
        </w:rPr>
      </w:pPr>
      <w:r>
        <w:rPr>
          <w:b/>
          <w:bCs/>
          <w:lang/>
        </w:rPr>
        <w:t>Reservations made after these deadlines</w:t>
      </w:r>
      <w:r>
        <w:rPr>
          <w:lang/>
        </w:rPr>
        <w:t xml:space="preserve"> require nonrefundable deposits. Cancellations made after deadlines will result in forfeiture of all deposits.</w:t>
      </w:r>
    </w:p>
    <w:p w:rsidR="00902246" w:rsidRDefault="00902246" w:rsidP="00902246">
      <w:pPr>
        <w:numPr>
          <w:ilvl w:val="1"/>
          <w:numId w:val="1"/>
        </w:numPr>
        <w:shd w:val="clear" w:color="auto" w:fill="FFFFFF"/>
        <w:spacing w:before="100" w:beforeAutospacing="1" w:after="100" w:afterAutospacing="1" w:line="240" w:lineRule="auto"/>
        <w:rPr>
          <w:rFonts w:ascii="Verdana" w:hAnsi="Verdana"/>
          <w:sz w:val="18"/>
          <w:szCs w:val="18"/>
          <w:lang/>
        </w:rPr>
      </w:pPr>
      <w:r>
        <w:rPr>
          <w:rFonts w:ascii="Verdana" w:hAnsi="Verdana"/>
          <w:b/>
          <w:bCs/>
          <w:sz w:val="18"/>
          <w:szCs w:val="18"/>
          <w:lang/>
        </w:rPr>
        <w:t>RV/Tent Sites: 48 hours required</w:t>
      </w:r>
      <w:r>
        <w:rPr>
          <w:rFonts w:ascii="Verdana" w:hAnsi="Verdana"/>
          <w:sz w:val="18"/>
          <w:szCs w:val="18"/>
          <w:lang/>
        </w:rPr>
        <w:t xml:space="preserve"> Notify your selected KOA by 4 p.m. two days before your scheduled arrival date. </w:t>
      </w:r>
    </w:p>
    <w:p w:rsidR="00902246" w:rsidRDefault="00902246" w:rsidP="00902246">
      <w:pPr>
        <w:numPr>
          <w:ilvl w:val="1"/>
          <w:numId w:val="1"/>
        </w:numPr>
        <w:shd w:val="clear" w:color="auto" w:fill="FFFFFF"/>
        <w:spacing w:before="100" w:beforeAutospacing="1" w:after="100" w:afterAutospacing="1" w:line="240" w:lineRule="auto"/>
        <w:rPr>
          <w:rFonts w:ascii="Verdana" w:hAnsi="Verdana"/>
          <w:sz w:val="18"/>
          <w:szCs w:val="18"/>
          <w:lang/>
        </w:rPr>
      </w:pPr>
      <w:proofErr w:type="spellStart"/>
      <w:r>
        <w:rPr>
          <w:rFonts w:ascii="Verdana" w:hAnsi="Verdana"/>
          <w:b/>
          <w:bCs/>
          <w:sz w:val="18"/>
          <w:szCs w:val="18"/>
          <w:lang/>
        </w:rPr>
        <w:t>Kamping</w:t>
      </w:r>
      <w:proofErr w:type="spellEnd"/>
      <w:r>
        <w:rPr>
          <w:rFonts w:ascii="Verdana" w:hAnsi="Verdana"/>
          <w:b/>
          <w:bCs/>
          <w:sz w:val="18"/>
          <w:szCs w:val="18"/>
          <w:lang/>
        </w:rPr>
        <w:t xml:space="preserve"> </w:t>
      </w:r>
      <w:proofErr w:type="spellStart"/>
      <w:r>
        <w:rPr>
          <w:rFonts w:ascii="Verdana" w:hAnsi="Verdana"/>
          <w:b/>
          <w:bCs/>
          <w:sz w:val="18"/>
          <w:szCs w:val="18"/>
          <w:lang/>
        </w:rPr>
        <w:t>Kabins</w:t>
      </w:r>
      <w:proofErr w:type="spellEnd"/>
      <w:r>
        <w:rPr>
          <w:rFonts w:ascii="Verdana" w:hAnsi="Verdana"/>
          <w:b/>
          <w:bCs/>
          <w:sz w:val="18"/>
          <w:szCs w:val="18"/>
          <w:lang/>
        </w:rPr>
        <w:t>: 7 days required</w:t>
      </w:r>
      <w:r>
        <w:rPr>
          <w:rFonts w:ascii="Verdana" w:hAnsi="Verdana"/>
          <w:sz w:val="18"/>
          <w:szCs w:val="18"/>
          <w:lang/>
        </w:rPr>
        <w:t xml:space="preserve"> Notify your selected KOA one week before your arrival scheduled arrival date. </w:t>
      </w:r>
    </w:p>
    <w:p w:rsidR="00902246" w:rsidRDefault="00902246" w:rsidP="00902246">
      <w:pPr>
        <w:numPr>
          <w:ilvl w:val="1"/>
          <w:numId w:val="1"/>
        </w:numPr>
        <w:shd w:val="clear" w:color="auto" w:fill="FFFFFF"/>
        <w:spacing w:before="100" w:beforeAutospacing="1" w:after="100" w:afterAutospacing="1" w:line="240" w:lineRule="auto"/>
        <w:rPr>
          <w:rFonts w:ascii="Verdana" w:hAnsi="Verdana"/>
          <w:sz w:val="18"/>
          <w:szCs w:val="18"/>
          <w:lang/>
        </w:rPr>
      </w:pPr>
      <w:r>
        <w:rPr>
          <w:rFonts w:ascii="Verdana" w:hAnsi="Verdana"/>
          <w:b/>
          <w:bCs/>
          <w:sz w:val="18"/>
          <w:szCs w:val="18"/>
          <w:lang/>
        </w:rPr>
        <w:t>Specialty Lodging:</w:t>
      </w:r>
      <w:r>
        <w:rPr>
          <w:rFonts w:ascii="Verdana" w:hAnsi="Verdana"/>
          <w:sz w:val="18"/>
          <w:szCs w:val="18"/>
          <w:lang/>
        </w:rPr>
        <w:t xml:space="preserve"> These lodgings may have special deposit and cancellation requirements. Please check with your selected KOA </w:t>
      </w:r>
      <w:proofErr w:type="spellStart"/>
      <w:r>
        <w:rPr>
          <w:rFonts w:ascii="Verdana" w:hAnsi="Verdana"/>
          <w:sz w:val="18"/>
          <w:szCs w:val="18"/>
          <w:lang/>
        </w:rPr>
        <w:t>Kampground</w:t>
      </w:r>
      <w:proofErr w:type="spellEnd"/>
      <w:r>
        <w:rPr>
          <w:rFonts w:ascii="Verdana" w:hAnsi="Verdana"/>
          <w:sz w:val="18"/>
          <w:szCs w:val="18"/>
          <w:lang/>
        </w:rPr>
        <w:t xml:space="preserve"> location when making your reservations. </w:t>
      </w:r>
    </w:p>
    <w:p w:rsidR="00902246" w:rsidRDefault="00902246" w:rsidP="00902246">
      <w:pPr>
        <w:numPr>
          <w:ilvl w:val="1"/>
          <w:numId w:val="1"/>
        </w:numPr>
        <w:shd w:val="clear" w:color="auto" w:fill="FFFFFF"/>
        <w:spacing w:before="100" w:beforeAutospacing="1" w:after="100" w:afterAutospacing="1" w:line="240" w:lineRule="auto"/>
        <w:rPr>
          <w:rFonts w:ascii="Verdana" w:hAnsi="Verdana"/>
          <w:sz w:val="18"/>
          <w:szCs w:val="18"/>
          <w:lang/>
        </w:rPr>
      </w:pPr>
      <w:r>
        <w:rPr>
          <w:rFonts w:ascii="Verdana" w:hAnsi="Verdana"/>
          <w:b/>
          <w:bCs/>
          <w:sz w:val="18"/>
          <w:szCs w:val="18"/>
          <w:lang/>
        </w:rPr>
        <w:t>Holidays and Event Weekends:</w:t>
      </w:r>
      <w:r>
        <w:rPr>
          <w:rFonts w:ascii="Verdana" w:hAnsi="Verdana"/>
          <w:sz w:val="18"/>
          <w:szCs w:val="18"/>
          <w:lang/>
        </w:rPr>
        <w:t xml:space="preserve"> may have special deposit and/or cancellation requirements. Special conditions may apply during high-demand periods and special events. Please check with your selected KOA for details. </w:t>
      </w:r>
    </w:p>
    <w:p w:rsidR="00902246" w:rsidRDefault="00902246" w:rsidP="00902246">
      <w:pPr>
        <w:numPr>
          <w:ilvl w:val="0"/>
          <w:numId w:val="1"/>
        </w:numPr>
        <w:shd w:val="clear" w:color="auto" w:fill="FFFFFF"/>
        <w:spacing w:before="100" w:beforeAutospacing="1" w:after="100" w:afterAutospacing="1" w:line="240" w:lineRule="auto"/>
        <w:rPr>
          <w:rFonts w:ascii="Verdana" w:hAnsi="Verdana"/>
          <w:sz w:val="18"/>
          <w:szCs w:val="18"/>
          <w:lang/>
        </w:rPr>
      </w:pPr>
      <w:r>
        <w:rPr>
          <w:rFonts w:ascii="Verdana" w:hAnsi="Verdana"/>
          <w:b/>
          <w:bCs/>
          <w:sz w:val="18"/>
          <w:szCs w:val="18"/>
          <w:lang/>
        </w:rPr>
        <w:t>Campground Cancellation Policy:</w:t>
      </w:r>
      <w:r>
        <w:rPr>
          <w:rFonts w:ascii="Verdana" w:hAnsi="Verdana"/>
          <w:sz w:val="18"/>
          <w:szCs w:val="18"/>
          <w:lang/>
        </w:rPr>
        <w:t xml:space="preserve"> April 4th to April 12 is Jeep Safari in Moab. Special exceptions will apply during this time period. </w:t>
      </w:r>
    </w:p>
    <w:p w:rsidR="00902246" w:rsidRDefault="00902246" w:rsidP="00902246">
      <w:pPr>
        <w:pStyle w:val="NormalWeb"/>
        <w:shd w:val="clear" w:color="auto" w:fill="FFFFFF"/>
        <w:ind w:left="720"/>
        <w:rPr>
          <w:rFonts w:ascii="Verdana" w:hAnsi="Verdana"/>
          <w:sz w:val="18"/>
          <w:szCs w:val="18"/>
          <w:lang/>
        </w:rPr>
      </w:pPr>
      <w:r>
        <w:rPr>
          <w:lang/>
        </w:rPr>
        <w:lastRenderedPageBreak/>
        <w:t xml:space="preserve">A 2 week notice of cancellation is required to get a deposit refund less a $10 cancellation fee. </w:t>
      </w:r>
    </w:p>
    <w:p w:rsidR="00902246" w:rsidRDefault="00902246" w:rsidP="00902246">
      <w:pPr>
        <w:pStyle w:val="NormalWeb"/>
        <w:shd w:val="clear" w:color="auto" w:fill="FFFFFF"/>
        <w:ind w:left="720"/>
        <w:rPr>
          <w:lang/>
        </w:rPr>
      </w:pPr>
      <w:r>
        <w:rPr>
          <w:lang/>
        </w:rPr>
        <w:t xml:space="preserve">If you use your credit card to guarantee multiple sites, each site will receive the appropriate credit. You will need to make arrangements with the site holder to recover your deposit. </w:t>
      </w:r>
    </w:p>
    <w:p w:rsidR="00902246" w:rsidRDefault="00902246" w:rsidP="00902246">
      <w:pPr>
        <w:numPr>
          <w:ilvl w:val="0"/>
          <w:numId w:val="1"/>
        </w:numPr>
        <w:shd w:val="clear" w:color="auto" w:fill="FFFFFF"/>
        <w:spacing w:before="100" w:beforeAutospacing="1" w:after="100" w:afterAutospacing="1" w:line="240" w:lineRule="auto"/>
        <w:rPr>
          <w:rFonts w:ascii="Verdana" w:hAnsi="Verdana"/>
          <w:sz w:val="18"/>
          <w:szCs w:val="18"/>
          <w:lang/>
        </w:rPr>
      </w:pPr>
      <w:r>
        <w:rPr>
          <w:rFonts w:ascii="Verdana" w:hAnsi="Verdana"/>
          <w:b/>
          <w:bCs/>
          <w:sz w:val="18"/>
          <w:szCs w:val="18"/>
          <w:lang/>
        </w:rPr>
        <w:t>Campground Confirmation Notes:</w:t>
      </w:r>
      <w:r>
        <w:rPr>
          <w:rFonts w:ascii="Verdana" w:hAnsi="Verdana"/>
          <w:sz w:val="18"/>
          <w:szCs w:val="18"/>
          <w:lang/>
        </w:rPr>
        <w:t xml:space="preserve"> It's a Great Day at the Moab KOA. Thank you for choosing our KOA. Please read cancellation policy below. </w:t>
      </w:r>
      <w:r>
        <w:rPr>
          <w:rFonts w:ascii="Verdana" w:hAnsi="Verdana"/>
          <w:sz w:val="18"/>
          <w:szCs w:val="18"/>
          <w:lang/>
        </w:rPr>
        <w:br/>
      </w:r>
      <w:r>
        <w:rPr>
          <w:rFonts w:ascii="Verdana" w:hAnsi="Verdana"/>
          <w:sz w:val="18"/>
          <w:szCs w:val="18"/>
          <w:lang/>
        </w:rPr>
        <w:br/>
        <w:t xml:space="preserve">Moab KOA does not accept pit bull, </w:t>
      </w:r>
      <w:proofErr w:type="spellStart"/>
      <w:r>
        <w:rPr>
          <w:rFonts w:ascii="Verdana" w:hAnsi="Verdana"/>
          <w:sz w:val="18"/>
          <w:szCs w:val="18"/>
          <w:lang/>
        </w:rPr>
        <w:t>rotweiller</w:t>
      </w:r>
      <w:proofErr w:type="spellEnd"/>
      <w:r>
        <w:rPr>
          <w:rFonts w:ascii="Verdana" w:hAnsi="Verdana"/>
          <w:sz w:val="18"/>
          <w:szCs w:val="18"/>
          <w:lang/>
        </w:rPr>
        <w:t xml:space="preserve"> or </w:t>
      </w:r>
      <w:proofErr w:type="spellStart"/>
      <w:r>
        <w:rPr>
          <w:rFonts w:ascii="Verdana" w:hAnsi="Verdana"/>
          <w:sz w:val="18"/>
          <w:szCs w:val="18"/>
          <w:lang/>
        </w:rPr>
        <w:t>doberman</w:t>
      </w:r>
      <w:proofErr w:type="spellEnd"/>
      <w:r>
        <w:rPr>
          <w:rFonts w:ascii="Verdana" w:hAnsi="Verdana"/>
          <w:sz w:val="18"/>
          <w:szCs w:val="18"/>
          <w:lang/>
        </w:rPr>
        <w:t xml:space="preserve"> breeds. Pets are NOT allowed in two room cabins or lodges.</w:t>
      </w:r>
      <w:r>
        <w:rPr>
          <w:rFonts w:ascii="Verdana" w:hAnsi="Verdana"/>
          <w:sz w:val="18"/>
          <w:szCs w:val="18"/>
          <w:lang/>
        </w:rPr>
        <w:br/>
      </w:r>
      <w:r>
        <w:rPr>
          <w:rFonts w:ascii="Verdana" w:hAnsi="Verdana"/>
          <w:sz w:val="18"/>
          <w:szCs w:val="18"/>
          <w:lang/>
        </w:rPr>
        <w:br/>
        <w:t xml:space="preserve">*Pets are allowed in designated one room cabins, RV sites and tent sites. A $10 cleaning charge will be assessed for each pet staying in a </w:t>
      </w:r>
      <w:proofErr w:type="spellStart"/>
      <w:r>
        <w:rPr>
          <w:rFonts w:ascii="Verdana" w:hAnsi="Verdana"/>
          <w:sz w:val="18"/>
          <w:szCs w:val="18"/>
          <w:lang/>
        </w:rPr>
        <w:t>Kabin</w:t>
      </w:r>
      <w:proofErr w:type="spellEnd"/>
      <w:r>
        <w:rPr>
          <w:rFonts w:ascii="Verdana" w:hAnsi="Verdana"/>
          <w:sz w:val="18"/>
          <w:szCs w:val="18"/>
          <w:lang/>
        </w:rPr>
        <w:t xml:space="preserve">. Bring your own bedding/linens. </w:t>
      </w:r>
    </w:p>
    <w:p w:rsidR="00902246" w:rsidRDefault="00902246" w:rsidP="00902246">
      <w:pPr>
        <w:spacing w:after="0"/>
        <w:rPr>
          <w:rFonts w:ascii="Times New Roman" w:hAnsi="Times New Roman"/>
          <w:sz w:val="24"/>
          <w:szCs w:val="24"/>
          <w:lang/>
        </w:rPr>
      </w:pPr>
    </w:p>
    <w:p w:rsidR="00902246" w:rsidRDefault="00902246" w:rsidP="00902246">
      <w:pPr>
        <w:pStyle w:val="NormalWeb"/>
        <w:jc w:val="center"/>
        <w:rPr>
          <w:lang/>
        </w:rPr>
      </w:pPr>
      <w:r>
        <w:rPr>
          <w:lang/>
        </w:rPr>
        <w:t xml:space="preserve">© 2009 by </w:t>
      </w:r>
      <w:proofErr w:type="spellStart"/>
      <w:r>
        <w:rPr>
          <w:lang/>
        </w:rPr>
        <w:t>Kampgrounds</w:t>
      </w:r>
      <w:proofErr w:type="spellEnd"/>
      <w:r>
        <w:rPr>
          <w:lang/>
        </w:rPr>
        <w:t xml:space="preserve"> of America, Inc. PO BOX 30558 Billings MT 59114</w:t>
      </w:r>
    </w:p>
    <w:p w:rsidR="004B076A" w:rsidRPr="004B076A" w:rsidRDefault="004B076A"/>
    <w:sectPr w:rsidR="004B076A" w:rsidRPr="004B076A" w:rsidSect="0035684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42C7"/>
    <w:multiLevelType w:val="multilevel"/>
    <w:tmpl w:val="FFFC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C430C"/>
    <w:rsid w:val="001F13F7"/>
    <w:rsid w:val="00356846"/>
    <w:rsid w:val="003F7C89"/>
    <w:rsid w:val="004B076A"/>
    <w:rsid w:val="0058051F"/>
    <w:rsid w:val="008B1C4C"/>
    <w:rsid w:val="008D2830"/>
    <w:rsid w:val="00902246"/>
    <w:rsid w:val="00B54853"/>
    <w:rsid w:val="00BF0192"/>
    <w:rsid w:val="00BF512C"/>
    <w:rsid w:val="00CA1542"/>
    <w:rsid w:val="00CC430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42"/>
  </w:style>
  <w:style w:type="paragraph" w:styleId="Overskrift1">
    <w:name w:val="heading 1"/>
    <w:basedOn w:val="Normal"/>
    <w:next w:val="Normal"/>
    <w:link w:val="Overskrift1Tegn"/>
    <w:uiPriority w:val="9"/>
    <w:qFormat/>
    <w:rsid w:val="00B54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548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B5485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B5485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54853"/>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548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548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5485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548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485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5485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B54853"/>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B5485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5485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5485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5485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5485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54853"/>
    <w:rPr>
      <w:rFonts w:asciiTheme="majorHAnsi" w:eastAsiaTheme="majorEastAsia" w:hAnsiTheme="majorHAnsi" w:cstheme="majorBidi"/>
      <w:i/>
      <w:iCs/>
      <w:color w:val="404040" w:themeColor="text1" w:themeTint="BF"/>
      <w:sz w:val="20"/>
      <w:szCs w:val="20"/>
    </w:rPr>
  </w:style>
  <w:style w:type="paragraph" w:styleId="Titel">
    <w:name w:val="Title"/>
    <w:basedOn w:val="Normal"/>
    <w:next w:val="Normal"/>
    <w:link w:val="TitelTegn"/>
    <w:uiPriority w:val="10"/>
    <w:qFormat/>
    <w:rsid w:val="00B548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54853"/>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548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54853"/>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B54853"/>
    <w:rPr>
      <w:b/>
      <w:bCs/>
    </w:rPr>
  </w:style>
  <w:style w:type="character" w:styleId="Fremhv">
    <w:name w:val="Emphasis"/>
    <w:basedOn w:val="Standardskrifttypeiafsnit"/>
    <w:uiPriority w:val="20"/>
    <w:qFormat/>
    <w:rsid w:val="00B54853"/>
    <w:rPr>
      <w:i/>
      <w:iCs/>
    </w:rPr>
  </w:style>
  <w:style w:type="paragraph" w:styleId="Ingenafstand">
    <w:name w:val="No Spacing"/>
    <w:basedOn w:val="Normal"/>
    <w:uiPriority w:val="1"/>
    <w:qFormat/>
    <w:rsid w:val="00B54853"/>
    <w:pPr>
      <w:spacing w:after="0" w:line="240" w:lineRule="auto"/>
    </w:pPr>
  </w:style>
  <w:style w:type="paragraph" w:styleId="Listeafsnit">
    <w:name w:val="List Paragraph"/>
    <w:basedOn w:val="Normal"/>
    <w:uiPriority w:val="34"/>
    <w:qFormat/>
    <w:rsid w:val="00B54853"/>
    <w:pPr>
      <w:ind w:left="720"/>
      <w:contextualSpacing/>
    </w:pPr>
  </w:style>
  <w:style w:type="paragraph" w:styleId="Citat">
    <w:name w:val="Quote"/>
    <w:basedOn w:val="Normal"/>
    <w:next w:val="Normal"/>
    <w:link w:val="CitatTegn"/>
    <w:uiPriority w:val="29"/>
    <w:qFormat/>
    <w:rsid w:val="00B54853"/>
    <w:rPr>
      <w:i/>
      <w:iCs/>
      <w:color w:val="000000" w:themeColor="text1"/>
    </w:rPr>
  </w:style>
  <w:style w:type="character" w:customStyle="1" w:styleId="CitatTegn">
    <w:name w:val="Citat Tegn"/>
    <w:basedOn w:val="Standardskrifttypeiafsnit"/>
    <w:link w:val="Citat"/>
    <w:uiPriority w:val="29"/>
    <w:rsid w:val="00B54853"/>
    <w:rPr>
      <w:i/>
      <w:iCs/>
      <w:color w:val="000000" w:themeColor="text1"/>
    </w:rPr>
  </w:style>
  <w:style w:type="paragraph" w:styleId="Strktcitat">
    <w:name w:val="Intense Quote"/>
    <w:basedOn w:val="Normal"/>
    <w:next w:val="Normal"/>
    <w:link w:val="StrktcitatTegn"/>
    <w:uiPriority w:val="30"/>
    <w:qFormat/>
    <w:rsid w:val="00B54853"/>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B54853"/>
    <w:rPr>
      <w:b/>
      <w:bCs/>
      <w:i/>
      <w:iCs/>
      <w:color w:val="4F81BD" w:themeColor="accent1"/>
    </w:rPr>
  </w:style>
  <w:style w:type="character" w:styleId="Svagfremhvning">
    <w:name w:val="Subtle Emphasis"/>
    <w:uiPriority w:val="19"/>
    <w:qFormat/>
    <w:rsid w:val="00B54853"/>
    <w:rPr>
      <w:i/>
      <w:iCs/>
      <w:color w:val="808080" w:themeColor="text1" w:themeTint="7F"/>
    </w:rPr>
  </w:style>
  <w:style w:type="character" w:styleId="Kraftigfremhvning">
    <w:name w:val="Intense Emphasis"/>
    <w:basedOn w:val="Standardskrifttypeiafsnit"/>
    <w:uiPriority w:val="21"/>
    <w:qFormat/>
    <w:rsid w:val="00B54853"/>
    <w:rPr>
      <w:b/>
      <w:bCs/>
      <w:i/>
      <w:iCs/>
      <w:color w:val="4F81BD" w:themeColor="accent1"/>
    </w:rPr>
  </w:style>
  <w:style w:type="character" w:styleId="Svaghenvisning">
    <w:name w:val="Subtle Reference"/>
    <w:basedOn w:val="Standardskrifttypeiafsnit"/>
    <w:uiPriority w:val="31"/>
    <w:qFormat/>
    <w:rsid w:val="00B54853"/>
    <w:rPr>
      <w:smallCaps/>
      <w:color w:val="C0504D" w:themeColor="accent2"/>
      <w:u w:val="single"/>
    </w:rPr>
  </w:style>
  <w:style w:type="character" w:styleId="Kraftighenvisning">
    <w:name w:val="Intense Reference"/>
    <w:basedOn w:val="Standardskrifttypeiafsnit"/>
    <w:uiPriority w:val="32"/>
    <w:qFormat/>
    <w:rsid w:val="00B54853"/>
    <w:rPr>
      <w:b/>
      <w:bCs/>
      <w:smallCaps/>
      <w:color w:val="C0504D" w:themeColor="accent2"/>
      <w:spacing w:val="5"/>
      <w:u w:val="single"/>
    </w:rPr>
  </w:style>
  <w:style w:type="character" w:styleId="Bogenstitel">
    <w:name w:val="Book Title"/>
    <w:basedOn w:val="Standardskrifttypeiafsnit"/>
    <w:uiPriority w:val="33"/>
    <w:qFormat/>
    <w:rsid w:val="00B54853"/>
    <w:rPr>
      <w:b/>
      <w:bCs/>
      <w:smallCaps/>
      <w:spacing w:val="5"/>
    </w:rPr>
  </w:style>
  <w:style w:type="paragraph" w:styleId="Overskrift">
    <w:name w:val="TOC Heading"/>
    <w:basedOn w:val="Overskrift1"/>
    <w:next w:val="Normal"/>
    <w:uiPriority w:val="39"/>
    <w:semiHidden/>
    <w:unhideWhenUsed/>
    <w:qFormat/>
    <w:rsid w:val="00B54853"/>
    <w:pPr>
      <w:outlineLvl w:val="9"/>
    </w:pPr>
  </w:style>
  <w:style w:type="character" w:styleId="Hyperlink">
    <w:name w:val="Hyperlink"/>
    <w:basedOn w:val="Standardskrifttypeiafsnit"/>
    <w:uiPriority w:val="99"/>
    <w:semiHidden/>
    <w:unhideWhenUsed/>
    <w:rsid w:val="004B076A"/>
    <w:rPr>
      <w:color w:val="0000FF"/>
      <w:u w:val="single"/>
    </w:rPr>
  </w:style>
  <w:style w:type="paragraph" w:styleId="NormalWeb">
    <w:name w:val="Normal (Web)"/>
    <w:basedOn w:val="Normal"/>
    <w:uiPriority w:val="99"/>
    <w:unhideWhenUsed/>
    <w:rsid w:val="004B076A"/>
    <w:pPr>
      <w:spacing w:before="144" w:after="144" w:line="240" w:lineRule="auto"/>
    </w:pPr>
    <w:rPr>
      <w:rFonts w:ascii="Times New Roman" w:eastAsia="Times New Roman" w:hAnsi="Times New Roman" w:cs="Times New Roman"/>
      <w:sz w:val="24"/>
      <w:szCs w:val="24"/>
      <w:lang w:eastAsia="da-DK"/>
    </w:rPr>
  </w:style>
  <w:style w:type="paragraph" w:customStyle="1" w:styleId="importantinfo">
    <w:name w:val="importantinfo"/>
    <w:basedOn w:val="Normal"/>
    <w:rsid w:val="004B076A"/>
    <w:pPr>
      <w:spacing w:before="144" w:after="144" w:line="240" w:lineRule="auto"/>
    </w:pPr>
    <w:rPr>
      <w:rFonts w:ascii="Times New Roman" w:eastAsia="Times New Roman" w:hAnsi="Times New Roman" w:cs="Times New Roman"/>
      <w:i/>
      <w:iCs/>
      <w:sz w:val="24"/>
      <w:szCs w:val="24"/>
      <w:lang w:eastAsia="da-DK"/>
    </w:rPr>
  </w:style>
  <w:style w:type="paragraph" w:styleId="Markeringsbobletekst">
    <w:name w:val="Balloon Text"/>
    <w:basedOn w:val="Normal"/>
    <w:link w:val="MarkeringsbobletekstTegn"/>
    <w:uiPriority w:val="99"/>
    <w:semiHidden/>
    <w:unhideWhenUsed/>
    <w:rsid w:val="004B076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076A"/>
    <w:rPr>
      <w:rFonts w:ascii="Tahoma" w:hAnsi="Tahoma" w:cs="Tahoma"/>
      <w:sz w:val="16"/>
      <w:szCs w:val="16"/>
    </w:rPr>
  </w:style>
  <w:style w:type="paragraph" w:customStyle="1" w:styleId="info">
    <w:name w:val="info"/>
    <w:basedOn w:val="Normal"/>
    <w:rsid w:val="00902246"/>
    <w:pPr>
      <w:spacing w:before="100" w:beforeAutospacing="1" w:after="100" w:afterAutospacing="1" w:line="240" w:lineRule="auto"/>
    </w:pPr>
    <w:rPr>
      <w:rFonts w:ascii="Verdana" w:eastAsia="Times New Roman" w:hAnsi="Verdana" w:cs="Times New Roman"/>
      <w:sz w:val="18"/>
      <w:szCs w:val="18"/>
      <w:lang w:eastAsia="da-DK"/>
    </w:rPr>
  </w:style>
</w:styles>
</file>

<file path=word/webSettings.xml><?xml version="1.0" encoding="utf-8"?>
<w:webSettings xmlns:r="http://schemas.openxmlformats.org/officeDocument/2006/relationships" xmlns:w="http://schemas.openxmlformats.org/wordprocessingml/2006/main">
  <w:divs>
    <w:div w:id="145316469">
      <w:bodyDiv w:val="1"/>
      <w:marLeft w:val="0"/>
      <w:marRight w:val="0"/>
      <w:marTop w:val="0"/>
      <w:marBottom w:val="0"/>
      <w:divBdr>
        <w:top w:val="none" w:sz="0" w:space="0" w:color="auto"/>
        <w:left w:val="none" w:sz="0" w:space="0" w:color="auto"/>
        <w:bottom w:val="none" w:sz="0" w:space="0" w:color="auto"/>
        <w:right w:val="none" w:sz="0" w:space="0" w:color="auto"/>
      </w:divBdr>
      <w:divsChild>
        <w:div w:id="881136152">
          <w:marLeft w:val="0"/>
          <w:marRight w:val="0"/>
          <w:marTop w:val="0"/>
          <w:marBottom w:val="0"/>
          <w:divBdr>
            <w:top w:val="none" w:sz="0" w:space="0" w:color="auto"/>
            <w:left w:val="none" w:sz="0" w:space="0" w:color="auto"/>
            <w:bottom w:val="none" w:sz="0" w:space="0" w:color="auto"/>
            <w:right w:val="none" w:sz="0" w:space="0" w:color="auto"/>
          </w:divBdr>
          <w:divsChild>
            <w:div w:id="818152731">
              <w:marLeft w:val="0"/>
              <w:marRight w:val="0"/>
              <w:marTop w:val="0"/>
              <w:marBottom w:val="0"/>
              <w:divBdr>
                <w:top w:val="none" w:sz="0" w:space="0" w:color="auto"/>
                <w:left w:val="none" w:sz="0" w:space="0" w:color="auto"/>
                <w:bottom w:val="none" w:sz="0" w:space="0" w:color="auto"/>
                <w:right w:val="none" w:sz="0" w:space="0" w:color="auto"/>
              </w:divBdr>
            </w:div>
            <w:div w:id="1844003686">
              <w:marLeft w:val="0"/>
              <w:marRight w:val="0"/>
              <w:marTop w:val="0"/>
              <w:marBottom w:val="0"/>
              <w:divBdr>
                <w:top w:val="none" w:sz="0" w:space="0" w:color="auto"/>
                <w:left w:val="none" w:sz="0" w:space="0" w:color="auto"/>
                <w:bottom w:val="none" w:sz="0" w:space="0" w:color="auto"/>
                <w:right w:val="none" w:sz="0" w:space="0" w:color="auto"/>
              </w:divBdr>
              <w:divsChild>
                <w:div w:id="16877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6639">
          <w:marLeft w:val="0"/>
          <w:marRight w:val="0"/>
          <w:marTop w:val="0"/>
          <w:marBottom w:val="0"/>
          <w:divBdr>
            <w:top w:val="none" w:sz="0" w:space="0" w:color="auto"/>
            <w:left w:val="none" w:sz="0" w:space="0" w:color="auto"/>
            <w:bottom w:val="none" w:sz="0" w:space="0" w:color="auto"/>
            <w:right w:val="none" w:sz="0" w:space="0" w:color="auto"/>
          </w:divBdr>
          <w:divsChild>
            <w:div w:id="1028919853">
              <w:marLeft w:val="0"/>
              <w:marRight w:val="0"/>
              <w:marTop w:val="0"/>
              <w:marBottom w:val="0"/>
              <w:divBdr>
                <w:top w:val="none" w:sz="0" w:space="0" w:color="auto"/>
                <w:left w:val="none" w:sz="0" w:space="0" w:color="auto"/>
                <w:bottom w:val="none" w:sz="0" w:space="0" w:color="auto"/>
                <w:right w:val="none" w:sz="0" w:space="0" w:color="auto"/>
              </w:divBdr>
            </w:div>
            <w:div w:id="1602252503">
              <w:marLeft w:val="0"/>
              <w:marRight w:val="0"/>
              <w:marTop w:val="0"/>
              <w:marBottom w:val="0"/>
              <w:divBdr>
                <w:top w:val="none" w:sz="0" w:space="0" w:color="auto"/>
                <w:left w:val="none" w:sz="0" w:space="0" w:color="auto"/>
                <w:bottom w:val="none" w:sz="0" w:space="0" w:color="auto"/>
                <w:right w:val="none" w:sz="0" w:space="0" w:color="auto"/>
              </w:divBdr>
            </w:div>
          </w:divsChild>
        </w:div>
        <w:div w:id="756168478">
          <w:marLeft w:val="0"/>
          <w:marRight w:val="0"/>
          <w:marTop w:val="0"/>
          <w:marBottom w:val="0"/>
          <w:divBdr>
            <w:top w:val="none" w:sz="0" w:space="0" w:color="auto"/>
            <w:left w:val="none" w:sz="0" w:space="0" w:color="auto"/>
            <w:bottom w:val="none" w:sz="0" w:space="0" w:color="auto"/>
            <w:right w:val="none" w:sz="0" w:space="0" w:color="auto"/>
          </w:divBdr>
          <w:divsChild>
            <w:div w:id="5138226">
              <w:marLeft w:val="0"/>
              <w:marRight w:val="0"/>
              <w:marTop w:val="0"/>
              <w:marBottom w:val="0"/>
              <w:divBdr>
                <w:top w:val="none" w:sz="0" w:space="0" w:color="auto"/>
                <w:left w:val="none" w:sz="0" w:space="0" w:color="auto"/>
                <w:bottom w:val="none" w:sz="0" w:space="0" w:color="auto"/>
                <w:right w:val="none" w:sz="0" w:space="0" w:color="auto"/>
              </w:divBdr>
            </w:div>
            <w:div w:id="19189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6594">
      <w:bodyDiv w:val="1"/>
      <w:marLeft w:val="144"/>
      <w:marRight w:val="144"/>
      <w:marTop w:val="0"/>
      <w:marBottom w:val="0"/>
      <w:divBdr>
        <w:top w:val="none" w:sz="0" w:space="0" w:color="auto"/>
        <w:left w:val="none" w:sz="0" w:space="0" w:color="auto"/>
        <w:bottom w:val="none" w:sz="0" w:space="0" w:color="auto"/>
        <w:right w:val="none" w:sz="0" w:space="0" w:color="auto"/>
      </w:divBdr>
      <w:divsChild>
        <w:div w:id="1654523727">
          <w:marLeft w:val="0"/>
          <w:marRight w:val="0"/>
          <w:marTop w:val="0"/>
          <w:marBottom w:val="0"/>
          <w:divBdr>
            <w:top w:val="none" w:sz="0" w:space="0" w:color="auto"/>
            <w:left w:val="none" w:sz="0" w:space="0" w:color="auto"/>
            <w:bottom w:val="none" w:sz="0" w:space="0" w:color="auto"/>
            <w:right w:val="none" w:sz="0" w:space="0" w:color="auto"/>
          </w:divBdr>
          <w:divsChild>
            <w:div w:id="1151170531">
              <w:marLeft w:val="0"/>
              <w:marRight w:val="0"/>
              <w:marTop w:val="0"/>
              <w:marBottom w:val="0"/>
              <w:divBdr>
                <w:top w:val="none" w:sz="0" w:space="0" w:color="auto"/>
                <w:left w:val="none" w:sz="0" w:space="0" w:color="auto"/>
                <w:bottom w:val="none" w:sz="0" w:space="0" w:color="auto"/>
                <w:right w:val="none" w:sz="0" w:space="0" w:color="auto"/>
              </w:divBdr>
            </w:div>
          </w:divsChild>
        </w:div>
        <w:div w:id="1845317442">
          <w:marLeft w:val="0"/>
          <w:marRight w:val="0"/>
          <w:marTop w:val="0"/>
          <w:marBottom w:val="0"/>
          <w:divBdr>
            <w:top w:val="none" w:sz="0" w:space="0" w:color="auto"/>
            <w:left w:val="none" w:sz="0" w:space="0" w:color="auto"/>
            <w:bottom w:val="none" w:sz="0" w:space="0" w:color="auto"/>
            <w:right w:val="none" w:sz="0" w:space="0" w:color="auto"/>
          </w:divBdr>
        </w:div>
        <w:div w:id="41025609">
          <w:marLeft w:val="0"/>
          <w:marRight w:val="0"/>
          <w:marTop w:val="0"/>
          <w:marBottom w:val="0"/>
          <w:divBdr>
            <w:top w:val="none" w:sz="0" w:space="0" w:color="auto"/>
            <w:left w:val="none" w:sz="0" w:space="0" w:color="auto"/>
            <w:bottom w:val="none" w:sz="0" w:space="0" w:color="auto"/>
            <w:right w:val="none" w:sz="0" w:space="0" w:color="auto"/>
          </w:divBdr>
          <w:divsChild>
            <w:div w:id="875504942">
              <w:marLeft w:val="0"/>
              <w:marRight w:val="0"/>
              <w:marTop w:val="0"/>
              <w:marBottom w:val="0"/>
              <w:divBdr>
                <w:top w:val="none" w:sz="0" w:space="0" w:color="auto"/>
                <w:left w:val="none" w:sz="0" w:space="0" w:color="auto"/>
                <w:bottom w:val="none" w:sz="0" w:space="0" w:color="auto"/>
                <w:right w:val="none" w:sz="0" w:space="0" w:color="auto"/>
              </w:divBdr>
            </w:div>
            <w:div w:id="1503273512">
              <w:marLeft w:val="0"/>
              <w:marRight w:val="0"/>
              <w:marTop w:val="0"/>
              <w:marBottom w:val="0"/>
              <w:divBdr>
                <w:top w:val="none" w:sz="0" w:space="0" w:color="auto"/>
                <w:left w:val="none" w:sz="0" w:space="0" w:color="auto"/>
                <w:bottom w:val="none" w:sz="0" w:space="0" w:color="auto"/>
                <w:right w:val="none" w:sz="0" w:space="0" w:color="auto"/>
              </w:divBdr>
            </w:div>
            <w:div w:id="2056343197">
              <w:marLeft w:val="0"/>
              <w:marRight w:val="0"/>
              <w:marTop w:val="0"/>
              <w:marBottom w:val="0"/>
              <w:divBdr>
                <w:top w:val="none" w:sz="0" w:space="0" w:color="auto"/>
                <w:left w:val="none" w:sz="0" w:space="0" w:color="auto"/>
                <w:bottom w:val="none" w:sz="0" w:space="0" w:color="auto"/>
                <w:right w:val="none" w:sz="0" w:space="0" w:color="auto"/>
              </w:divBdr>
            </w:div>
            <w:div w:id="2036342503">
              <w:marLeft w:val="0"/>
              <w:marRight w:val="0"/>
              <w:marTop w:val="0"/>
              <w:marBottom w:val="0"/>
              <w:divBdr>
                <w:top w:val="none" w:sz="0" w:space="0" w:color="auto"/>
                <w:left w:val="none" w:sz="0" w:space="0" w:color="auto"/>
                <w:bottom w:val="none" w:sz="0" w:space="0" w:color="auto"/>
                <w:right w:val="none" w:sz="0" w:space="0" w:color="auto"/>
              </w:divBdr>
            </w:div>
            <w:div w:id="555510845">
              <w:marLeft w:val="0"/>
              <w:marRight w:val="0"/>
              <w:marTop w:val="0"/>
              <w:marBottom w:val="0"/>
              <w:divBdr>
                <w:top w:val="none" w:sz="0" w:space="0" w:color="auto"/>
                <w:left w:val="none" w:sz="0" w:space="0" w:color="auto"/>
                <w:bottom w:val="none" w:sz="0" w:space="0" w:color="auto"/>
                <w:right w:val="none" w:sz="0" w:space="0" w:color="auto"/>
              </w:divBdr>
            </w:div>
            <w:div w:id="393967582">
              <w:marLeft w:val="0"/>
              <w:marRight w:val="0"/>
              <w:marTop w:val="0"/>
              <w:marBottom w:val="0"/>
              <w:divBdr>
                <w:top w:val="none" w:sz="0" w:space="0" w:color="auto"/>
                <w:left w:val="none" w:sz="0" w:space="0" w:color="auto"/>
                <w:bottom w:val="none" w:sz="0" w:space="0" w:color="auto"/>
                <w:right w:val="none" w:sz="0" w:space="0" w:color="auto"/>
              </w:divBdr>
            </w:div>
            <w:div w:id="431360171">
              <w:marLeft w:val="0"/>
              <w:marRight w:val="0"/>
              <w:marTop w:val="0"/>
              <w:marBottom w:val="0"/>
              <w:divBdr>
                <w:top w:val="none" w:sz="0" w:space="0" w:color="auto"/>
                <w:left w:val="none" w:sz="0" w:space="0" w:color="auto"/>
                <w:bottom w:val="none" w:sz="0" w:space="0" w:color="auto"/>
                <w:right w:val="none" w:sz="0" w:space="0" w:color="auto"/>
              </w:divBdr>
            </w:div>
            <w:div w:id="482165623">
              <w:marLeft w:val="0"/>
              <w:marRight w:val="0"/>
              <w:marTop w:val="0"/>
              <w:marBottom w:val="0"/>
              <w:divBdr>
                <w:top w:val="none" w:sz="0" w:space="0" w:color="auto"/>
                <w:left w:val="none" w:sz="0" w:space="0" w:color="auto"/>
                <w:bottom w:val="none" w:sz="0" w:space="0" w:color="auto"/>
                <w:right w:val="none" w:sz="0" w:space="0" w:color="auto"/>
              </w:divBdr>
            </w:div>
            <w:div w:id="921521619">
              <w:marLeft w:val="0"/>
              <w:marRight w:val="0"/>
              <w:marTop w:val="0"/>
              <w:marBottom w:val="0"/>
              <w:divBdr>
                <w:top w:val="none" w:sz="0" w:space="0" w:color="auto"/>
                <w:left w:val="none" w:sz="0" w:space="0" w:color="auto"/>
                <w:bottom w:val="none" w:sz="0" w:space="0" w:color="auto"/>
                <w:right w:val="none" w:sz="0" w:space="0" w:color="auto"/>
              </w:divBdr>
            </w:div>
            <w:div w:id="1159469100">
              <w:marLeft w:val="0"/>
              <w:marRight w:val="0"/>
              <w:marTop w:val="0"/>
              <w:marBottom w:val="0"/>
              <w:divBdr>
                <w:top w:val="none" w:sz="0" w:space="0" w:color="auto"/>
                <w:left w:val="none" w:sz="0" w:space="0" w:color="auto"/>
                <w:bottom w:val="none" w:sz="0" w:space="0" w:color="auto"/>
                <w:right w:val="none" w:sz="0" w:space="0" w:color="auto"/>
              </w:divBdr>
            </w:div>
            <w:div w:id="1628857369">
              <w:marLeft w:val="0"/>
              <w:marRight w:val="0"/>
              <w:marTop w:val="0"/>
              <w:marBottom w:val="0"/>
              <w:divBdr>
                <w:top w:val="none" w:sz="0" w:space="0" w:color="auto"/>
                <w:left w:val="none" w:sz="0" w:space="0" w:color="auto"/>
                <w:bottom w:val="none" w:sz="0" w:space="0" w:color="auto"/>
                <w:right w:val="none" w:sz="0" w:space="0" w:color="auto"/>
              </w:divBdr>
            </w:div>
            <w:div w:id="913007424">
              <w:marLeft w:val="0"/>
              <w:marRight w:val="0"/>
              <w:marTop w:val="0"/>
              <w:marBottom w:val="0"/>
              <w:divBdr>
                <w:top w:val="none" w:sz="0" w:space="0" w:color="auto"/>
                <w:left w:val="none" w:sz="0" w:space="0" w:color="auto"/>
                <w:bottom w:val="none" w:sz="0" w:space="0" w:color="auto"/>
                <w:right w:val="none" w:sz="0" w:space="0" w:color="auto"/>
              </w:divBdr>
            </w:div>
            <w:div w:id="951787122">
              <w:marLeft w:val="0"/>
              <w:marRight w:val="0"/>
              <w:marTop w:val="0"/>
              <w:marBottom w:val="0"/>
              <w:divBdr>
                <w:top w:val="none" w:sz="0" w:space="0" w:color="auto"/>
                <w:left w:val="none" w:sz="0" w:space="0" w:color="auto"/>
                <w:bottom w:val="none" w:sz="0" w:space="0" w:color="auto"/>
                <w:right w:val="none" w:sz="0" w:space="0" w:color="auto"/>
              </w:divBdr>
            </w:div>
            <w:div w:id="454720010">
              <w:marLeft w:val="0"/>
              <w:marRight w:val="0"/>
              <w:marTop w:val="0"/>
              <w:marBottom w:val="0"/>
              <w:divBdr>
                <w:top w:val="none" w:sz="0" w:space="0" w:color="auto"/>
                <w:left w:val="none" w:sz="0" w:space="0" w:color="auto"/>
                <w:bottom w:val="none" w:sz="0" w:space="0" w:color="auto"/>
                <w:right w:val="none" w:sz="0" w:space="0" w:color="auto"/>
              </w:divBdr>
            </w:div>
          </w:divsChild>
        </w:div>
        <w:div w:id="2010909429">
          <w:marLeft w:val="0"/>
          <w:marRight w:val="0"/>
          <w:marTop w:val="0"/>
          <w:marBottom w:val="0"/>
          <w:divBdr>
            <w:top w:val="none" w:sz="0" w:space="0" w:color="auto"/>
            <w:left w:val="none" w:sz="0" w:space="0" w:color="auto"/>
            <w:bottom w:val="none" w:sz="0" w:space="0" w:color="auto"/>
            <w:right w:val="none" w:sz="0" w:space="0" w:color="auto"/>
          </w:divBdr>
        </w:div>
        <w:div w:id="1597204466">
          <w:marLeft w:val="0"/>
          <w:marRight w:val="0"/>
          <w:marTop w:val="0"/>
          <w:marBottom w:val="0"/>
          <w:divBdr>
            <w:top w:val="none" w:sz="0" w:space="0" w:color="auto"/>
            <w:left w:val="none" w:sz="0" w:space="0" w:color="auto"/>
            <w:bottom w:val="none" w:sz="0" w:space="0" w:color="auto"/>
            <w:right w:val="none" w:sz="0" w:space="0" w:color="auto"/>
          </w:divBdr>
        </w:div>
        <w:div w:id="1254169658">
          <w:marLeft w:val="0"/>
          <w:marRight w:val="0"/>
          <w:marTop w:val="0"/>
          <w:marBottom w:val="0"/>
          <w:divBdr>
            <w:top w:val="none" w:sz="0" w:space="0" w:color="auto"/>
            <w:left w:val="none" w:sz="0" w:space="0" w:color="auto"/>
            <w:bottom w:val="none" w:sz="0" w:space="0" w:color="auto"/>
            <w:right w:val="none" w:sz="0" w:space="0" w:color="auto"/>
          </w:divBdr>
        </w:div>
        <w:div w:id="1638484392">
          <w:marLeft w:val="0"/>
          <w:marRight w:val="0"/>
          <w:marTop w:val="0"/>
          <w:marBottom w:val="0"/>
          <w:divBdr>
            <w:top w:val="none" w:sz="0" w:space="0" w:color="auto"/>
            <w:left w:val="none" w:sz="0" w:space="0" w:color="auto"/>
            <w:bottom w:val="none" w:sz="0" w:space="0" w:color="auto"/>
            <w:right w:val="none" w:sz="0" w:space="0" w:color="auto"/>
          </w:divBdr>
        </w:div>
        <w:div w:id="626931071">
          <w:marLeft w:val="0"/>
          <w:marRight w:val="0"/>
          <w:marTop w:val="0"/>
          <w:marBottom w:val="0"/>
          <w:divBdr>
            <w:top w:val="none" w:sz="0" w:space="0" w:color="auto"/>
            <w:left w:val="none" w:sz="0" w:space="0" w:color="auto"/>
            <w:bottom w:val="none" w:sz="0" w:space="0" w:color="auto"/>
            <w:right w:val="none" w:sz="0" w:space="0" w:color="auto"/>
          </w:divBdr>
          <w:divsChild>
            <w:div w:id="1705204480">
              <w:marLeft w:val="0"/>
              <w:marRight w:val="0"/>
              <w:marTop w:val="0"/>
              <w:marBottom w:val="150"/>
              <w:divBdr>
                <w:top w:val="dashed" w:sz="12" w:space="8" w:color="FFCCCC"/>
                <w:left w:val="dashed" w:sz="12" w:space="8" w:color="FFCCCC"/>
                <w:bottom w:val="dashed" w:sz="12" w:space="8" w:color="FFCCCC"/>
                <w:right w:val="dashed" w:sz="12" w:space="8" w:color="FFCCCC"/>
              </w:divBdr>
              <w:divsChild>
                <w:div w:id="1439064443">
                  <w:marLeft w:val="0"/>
                  <w:marRight w:val="0"/>
                  <w:marTop w:val="0"/>
                  <w:marBottom w:val="0"/>
                  <w:divBdr>
                    <w:top w:val="none" w:sz="0" w:space="0" w:color="auto"/>
                    <w:left w:val="none" w:sz="0" w:space="0" w:color="auto"/>
                    <w:bottom w:val="none" w:sz="0" w:space="0" w:color="auto"/>
                    <w:right w:val="none" w:sz="0" w:space="0" w:color="auto"/>
                  </w:divBdr>
                </w:div>
                <w:div w:id="11457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vendhvidtfelt@mail.dk"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brycecanyoncampgrounds.com" TargetMode="External"/><Relationship Id="rId12" Type="http://schemas.openxmlformats.org/officeDocument/2006/relationships/hyperlink" Target="http://www.VacationsMadeEasy.com" TargetMode="External"/><Relationship Id="rId17" Type="http://schemas.openxmlformats.org/officeDocument/2006/relationships/hyperlink" Target="http://www.ekamp.com/bin/emailsrv/remove?e=CIR&amp;c=28138&amp;a=230148.000&amp;f=N" TargetMode="External"/><Relationship Id="rId25" Type="http://schemas.openxmlformats.org/officeDocument/2006/relationships/hyperlink" Target="http://www.koa.com/where/ut/44105/" TargetMode="External"/><Relationship Id="rId2" Type="http://schemas.openxmlformats.org/officeDocument/2006/relationships/styles" Target="styles.xml"/><Relationship Id="rId16" Type="http://schemas.openxmlformats.org/officeDocument/2006/relationships/hyperlink" Target="http://www.koafamilyzone.com" TargetMode="External"/><Relationship Id="rId20"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hyperlink" Target="mailto:blainea@rubysinn.com" TargetMode="External"/><Relationship Id="rId11" Type="http://schemas.openxmlformats.org/officeDocument/2006/relationships/hyperlink" Target="http://www.VacationsMadeEasy.com/customers/login/login.cfm?email=svendhvidtfelt@mail.dk&amp;pw=aapaptk" TargetMode="External"/><Relationship Id="rId24" Type="http://schemas.openxmlformats.org/officeDocument/2006/relationships/hyperlink" Target="info@moabkoa.com" TargetMode="External"/><Relationship Id="rId5" Type="http://schemas.openxmlformats.org/officeDocument/2006/relationships/hyperlink" Target="mailto:svendhvidtfelt@mail.dk" TargetMode="External"/><Relationship Id="rId15" Type="http://schemas.openxmlformats.org/officeDocument/2006/relationships/hyperlink" Target="http://www.VacationsMadeEasy.com" TargetMode="External"/><Relationship Id="rId23" Type="http://schemas.openxmlformats.org/officeDocument/2006/relationships/image" Target="media/image7.gif"/><Relationship Id="rId10" Type="http://schemas.openxmlformats.org/officeDocument/2006/relationships/image" Target="media/image3.gi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vacationsmadeeasy.com/vacationPictures/" TargetMode="External"/><Relationship Id="rId22" Type="http://schemas.openxmlformats.org/officeDocument/2006/relationships/control" Target="activeX/activeX2.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2744</Words>
  <Characters>16745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Humanistisk Fakultet, Københavns Universitet</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 Hvidtfelt Nielsen</dc:creator>
  <cp:keywords/>
  <dc:description/>
  <cp:lastModifiedBy>Svend Hvidtfelt Nielsen</cp:lastModifiedBy>
  <cp:revision>2</cp:revision>
  <cp:lastPrinted>2009-06-12T09:39:00Z</cp:lastPrinted>
  <dcterms:created xsi:type="dcterms:W3CDTF">2009-06-12T08:36:00Z</dcterms:created>
  <dcterms:modified xsi:type="dcterms:W3CDTF">2009-06-24T21:28:00Z</dcterms:modified>
</cp:coreProperties>
</file>